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1AA4" w14:textId="77777777" w:rsidR="00D67783" w:rsidRDefault="00D67783" w:rsidP="00D67783">
      <w:pPr>
        <w:pStyle w:val="Heading2"/>
        <w:rPr>
          <w:lang w:val="en-GB"/>
        </w:rPr>
      </w:pPr>
      <w:r>
        <w:rPr>
          <w:lang w:val="en-GB"/>
        </w:rPr>
        <w:t>Appendix 4: Validation reference gold standards composition</w:t>
      </w:r>
    </w:p>
    <w:p w14:paraId="507BFC0B" w14:textId="1395B25E" w:rsidR="00D67783" w:rsidRDefault="00522BA1" w:rsidP="00D67783">
      <w:pPr>
        <w:pStyle w:val="Heading3"/>
        <w:rPr>
          <w:lang w:val="en-GB"/>
        </w:rPr>
      </w:pPr>
      <w:r>
        <w:rPr>
          <w:lang w:val="en-GB"/>
        </w:rPr>
        <w:t>Intervention</w:t>
      </w:r>
      <w:r w:rsidR="00D67783">
        <w:rPr>
          <w:lang w:val="en-GB"/>
        </w:rPr>
        <w:t xml:space="preserve"> study filter PubMed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346"/>
        <w:gridCol w:w="1073"/>
        <w:gridCol w:w="984"/>
        <w:gridCol w:w="1074"/>
        <w:gridCol w:w="986"/>
        <w:gridCol w:w="1068"/>
        <w:gridCol w:w="892"/>
        <w:gridCol w:w="1074"/>
        <w:gridCol w:w="989"/>
        <w:gridCol w:w="1000"/>
        <w:gridCol w:w="1014"/>
        <w:gridCol w:w="989"/>
      </w:tblGrid>
      <w:tr w:rsidR="00463D81" w:rsidRPr="003917C9" w14:paraId="6F29FAFD" w14:textId="77777777" w:rsidTr="00463D81">
        <w:tc>
          <w:tcPr>
            <w:tcW w:w="1435" w:type="dxa"/>
            <w:shd w:val="clear" w:color="auto" w:fill="auto"/>
            <w:vAlign w:val="center"/>
          </w:tcPr>
          <w:p w14:paraId="3F810325" w14:textId="09A2A2E0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62716A" w14:textId="77777777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Original search date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A5DA96" w14:textId="77777777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of records retrieved from PubMed without search filter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BF4F43" w14:textId="604A042C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intervention</w:t>
            </w:r>
            <w:r w:rsidRPr="005414F4">
              <w:rPr>
                <w:b/>
                <w:lang w:val="en-GB"/>
              </w:rPr>
              <w:t xml:space="preserve"> studies identified without search filter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507B9B" w14:textId="77777777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A2D7F9" w14:textId="77777777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of records retrieved from PubMed when using original filter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447687" w14:textId="262A4990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 xml:space="preserve">intervention </w:t>
            </w:r>
            <w:r w:rsidRPr="005414F4">
              <w:rPr>
                <w:b/>
                <w:lang w:val="en-GB"/>
              </w:rPr>
              <w:t>studies identified when using original filter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83D150" w14:textId="4F6FC453" w:rsidR="00D67783" w:rsidRPr="005414F4" w:rsidRDefault="00E15A62" w:rsidP="005414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Pr="005414F4">
              <w:rPr>
                <w:b/>
                <w:lang w:val="en-GB"/>
              </w:rPr>
              <w:t xml:space="preserve"> </w:t>
            </w:r>
            <w:r w:rsidR="00D67783" w:rsidRPr="005414F4">
              <w:rPr>
                <w:b/>
                <w:lang w:val="en-GB"/>
              </w:rPr>
              <w:t>original filter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1D3B6" w14:textId="77777777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needed to read when using original filter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23CB4E" w14:textId="77777777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of records retrieved from PubMed when using adapted filter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73B2F2C" w14:textId="5D96BEAC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intervention</w:t>
            </w:r>
            <w:r w:rsidRPr="005414F4">
              <w:rPr>
                <w:b/>
                <w:lang w:val="en-GB"/>
              </w:rPr>
              <w:t xml:space="preserve"> studies identified when using adapted filter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8DA1E6" w14:textId="75975965" w:rsidR="00D67783" w:rsidRPr="005414F4" w:rsidRDefault="00E15A62" w:rsidP="005414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Recall </w:t>
            </w:r>
            <w:r w:rsidR="00D67783" w:rsidRPr="005414F4">
              <w:rPr>
                <w:b/>
                <w:lang w:val="en-GB"/>
              </w:rPr>
              <w:t>adapted filter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88B239" w14:textId="77777777" w:rsidR="00D67783" w:rsidRPr="005414F4" w:rsidRDefault="00D67783" w:rsidP="005414F4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needed to read when using adapted filter</w:t>
            </w:r>
          </w:p>
        </w:tc>
      </w:tr>
      <w:tr w:rsidR="005414F4" w:rsidRPr="00A0758C" w14:paraId="4DF35EB0" w14:textId="77777777" w:rsidTr="00463D81">
        <w:tc>
          <w:tcPr>
            <w:tcW w:w="1435" w:type="dxa"/>
            <w:shd w:val="clear" w:color="auto" w:fill="auto"/>
            <w:vAlign w:val="center"/>
          </w:tcPr>
          <w:p w14:paraId="388EA449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Bites&amp;Stings: Impregnated clothing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415F68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1/08/2019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F5FF49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4F5994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2C563C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F522F9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4B88DD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CE8164" w14:textId="13D74E61" w:rsidR="005414F4" w:rsidRPr="005414F4" w:rsidRDefault="006D3C1F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46C3E0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N/A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D54D9B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142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0EF5FE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000470" w14:textId="69F9B008" w:rsidR="005414F4" w:rsidRPr="005414F4" w:rsidRDefault="009A3385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AB71D7F" w14:textId="77777777" w:rsidR="005414F4" w:rsidRPr="005414F4" w:rsidRDefault="005414F4" w:rsidP="005414F4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5414F4" w:rsidRPr="00A0758C" w14:paraId="439172D8" w14:textId="77777777" w:rsidTr="00463D81">
        <w:tc>
          <w:tcPr>
            <w:tcW w:w="1435" w:type="dxa"/>
            <w:shd w:val="clear" w:color="auto" w:fill="auto"/>
            <w:vAlign w:val="center"/>
          </w:tcPr>
          <w:p w14:paraId="0C845FB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Limbs: Muscle cramps massage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58471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10/03/2020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AC413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999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4F424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EB9C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250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1A8155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E0528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CAC4CF" w14:textId="2375C618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  <w:r w:rsidR="006D3C1F">
              <w:rPr>
                <w:rFonts w:cs="Segoe UI"/>
                <w:color w:val="00000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ED19C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81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502ECA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424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C3E1BE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C09D0B" w14:textId="2AE30331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55971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106</w:t>
            </w:r>
          </w:p>
        </w:tc>
      </w:tr>
      <w:tr w:rsidR="005414F4" w:rsidRPr="00A0758C" w14:paraId="3B7E180E" w14:textId="77777777" w:rsidTr="00463D81">
        <w:tc>
          <w:tcPr>
            <w:tcW w:w="1435" w:type="dxa"/>
            <w:shd w:val="clear" w:color="auto" w:fill="auto"/>
            <w:vAlign w:val="center"/>
          </w:tcPr>
          <w:p w14:paraId="3DEF922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Limbs: Stretching and warmup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C59E4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17/02/2020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56F78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1273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62735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EFE27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D0C86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563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A5D07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3B6189" w14:textId="783D576A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19ABB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DDA1B7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696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91A43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560822" w14:textId="61FE31EF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82C9A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70</w:t>
            </w:r>
          </w:p>
        </w:tc>
      </w:tr>
      <w:tr w:rsidR="005414F4" w:rsidRPr="00A0758C" w14:paraId="158BCB0C" w14:textId="77777777" w:rsidTr="00463D81">
        <w:tc>
          <w:tcPr>
            <w:tcW w:w="1435" w:type="dxa"/>
            <w:shd w:val="clear" w:color="auto" w:fill="auto"/>
            <w:vAlign w:val="center"/>
          </w:tcPr>
          <w:p w14:paraId="6F6DA08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Limbs: Bracing and taping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B389B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13/02/2020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B83B3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C50DE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B3AEC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453AA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146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E6CB4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1B471" w14:textId="644F6F66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4435B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146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CE293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175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10EEF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AD33FA" w14:textId="6FCE946F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CAFF66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175</w:t>
            </w:r>
          </w:p>
        </w:tc>
      </w:tr>
      <w:tr w:rsidR="005414F4" w:rsidRPr="00A0758C" w14:paraId="6074ED35" w14:textId="77777777" w:rsidTr="00463D81">
        <w:tc>
          <w:tcPr>
            <w:tcW w:w="1435" w:type="dxa"/>
            <w:shd w:val="clear" w:color="auto" w:fill="auto"/>
            <w:vAlign w:val="center"/>
          </w:tcPr>
          <w:p w14:paraId="2EF93CB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Limbs: Ice Elevation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9BED0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7/02/2020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E14BF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1488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2BE01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41271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84F7D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23E6B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55DF02" w14:textId="5671797D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5906F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6C6D1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DA2233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2E95C2" w14:textId="632154C4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33E8C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101</w:t>
            </w:r>
          </w:p>
        </w:tc>
      </w:tr>
      <w:tr w:rsidR="005414F4" w:rsidRPr="00A0758C" w14:paraId="0F9279CB" w14:textId="77777777" w:rsidTr="00463D81">
        <w:tc>
          <w:tcPr>
            <w:tcW w:w="1435" w:type="dxa"/>
            <w:shd w:val="clear" w:color="auto" w:fill="auto"/>
            <w:vAlign w:val="center"/>
          </w:tcPr>
          <w:p w14:paraId="00BD023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lastRenderedPageBreak/>
              <w:t>Stomach and back: Dysmenorrhea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0A127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25/05/2020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72C14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550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6CF38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C7EAE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8C27E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E32C9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32AA19" w14:textId="5A4E9DA8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B4439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92E9A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319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19883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8CD306" w14:textId="10BDD985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88438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46</w:t>
            </w:r>
          </w:p>
        </w:tc>
      </w:tr>
      <w:tr w:rsidR="005414F4" w:rsidRPr="00A0758C" w14:paraId="2F71F45D" w14:textId="77777777" w:rsidTr="00463D81">
        <w:tc>
          <w:tcPr>
            <w:tcW w:w="1435" w:type="dxa"/>
            <w:shd w:val="clear" w:color="auto" w:fill="auto"/>
            <w:vAlign w:val="center"/>
          </w:tcPr>
          <w:p w14:paraId="015710A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414F4">
              <w:rPr>
                <w:rFonts w:cs="Segoe UI"/>
                <w:color w:val="000000"/>
                <w:szCs w:val="20"/>
                <w:lang w:val="en-GB"/>
              </w:rPr>
              <w:t>Stomach and back: Heat for back pain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25A697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13/06/2020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74A7E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592A7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BF6CA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144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B88BE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DB68A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4AD2EB" w14:textId="1503096E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8A4BB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86F30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599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2768E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F059AF" w14:textId="5E4E6F86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AD5A6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86</w:t>
            </w:r>
          </w:p>
        </w:tc>
      </w:tr>
      <w:tr w:rsidR="005414F4" w:rsidRPr="00A0758C" w14:paraId="7573525A" w14:textId="77777777" w:rsidTr="00463D81">
        <w:tc>
          <w:tcPr>
            <w:tcW w:w="1435" w:type="dxa"/>
            <w:shd w:val="clear" w:color="auto" w:fill="auto"/>
            <w:vAlign w:val="center"/>
          </w:tcPr>
          <w:p w14:paraId="41B8708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414F4">
              <w:rPr>
                <w:rFonts w:cs="Segoe UI"/>
                <w:color w:val="000000"/>
                <w:szCs w:val="20"/>
                <w:lang w:val="en-GB"/>
              </w:rPr>
              <w:t>Poisoning: Safe storage of toxics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C27FC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2/04/2020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ABE13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590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EC97A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81FDB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590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EF237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156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3102E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48FA8A" w14:textId="308D7ACF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C03077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156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0FFEC7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207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ADDEF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4EF522" w14:textId="021947F7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1EDF9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207</w:t>
            </w:r>
          </w:p>
        </w:tc>
      </w:tr>
      <w:tr w:rsidR="005414F4" w:rsidRPr="00A0758C" w14:paraId="2478EE33" w14:textId="77777777" w:rsidTr="00463D81">
        <w:tc>
          <w:tcPr>
            <w:tcW w:w="1435" w:type="dxa"/>
            <w:shd w:val="clear" w:color="auto" w:fill="auto"/>
            <w:vAlign w:val="center"/>
          </w:tcPr>
          <w:p w14:paraId="642B4BF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Telephone antenatal care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0F456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17/08/2020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E79E5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463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B1985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2D1DC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DD8C0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277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50DB3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F72A3F" w14:textId="3EAD135E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1C751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C615F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332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46116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177B3D" w14:textId="1EEA91DE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DF883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66</w:t>
            </w:r>
          </w:p>
        </w:tc>
      </w:tr>
      <w:tr w:rsidR="005414F4" w:rsidRPr="00A0758C" w14:paraId="1696C247" w14:textId="77777777" w:rsidTr="00463D81">
        <w:tc>
          <w:tcPr>
            <w:tcW w:w="1435" w:type="dxa"/>
            <w:shd w:val="clear" w:color="auto" w:fill="auto"/>
            <w:vAlign w:val="center"/>
          </w:tcPr>
          <w:p w14:paraId="4E56D84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Prevention of bullet wounds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B50C4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19/08/2020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A3E89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1EADB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FB1C8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83033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20604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1B50B3" w14:textId="1C8EA306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F3BDF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113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CC806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304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65F18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F00EF9" w14:textId="27EAC1E7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7B707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152</w:t>
            </w:r>
          </w:p>
        </w:tc>
      </w:tr>
      <w:tr w:rsidR="005414F4" w:rsidRPr="00A0758C" w14:paraId="5B537503" w14:textId="77777777" w:rsidTr="00463D81">
        <w:tc>
          <w:tcPr>
            <w:tcW w:w="1435" w:type="dxa"/>
            <w:shd w:val="clear" w:color="auto" w:fill="auto"/>
            <w:vAlign w:val="center"/>
          </w:tcPr>
          <w:p w14:paraId="30A7DBF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414F4">
              <w:rPr>
                <w:rFonts w:cs="Segoe UI"/>
                <w:color w:val="000000"/>
                <w:szCs w:val="20"/>
                <w:lang w:val="en-GB"/>
              </w:rPr>
              <w:t>Burns: Aloe vera for burns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AF233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31/08/2020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E7F36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7206F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8138C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6CBDA7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B49DD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170EDB" w14:textId="4FE737BD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A1965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10621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8FDCD5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178E27" w14:textId="741D73A3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3B53F8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16</w:t>
            </w:r>
          </w:p>
        </w:tc>
      </w:tr>
      <w:tr w:rsidR="005414F4" w:rsidRPr="00A0758C" w14:paraId="7F254766" w14:textId="77777777" w:rsidTr="00463D81">
        <w:tc>
          <w:tcPr>
            <w:tcW w:w="1435" w:type="dxa"/>
            <w:shd w:val="clear" w:color="auto" w:fill="auto"/>
            <w:vAlign w:val="center"/>
          </w:tcPr>
          <w:p w14:paraId="2BBCD2C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Jellyfish stings FA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EFCCB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11/09/2020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8DD5A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476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498E6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E9DEF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95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C5F4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7F4E9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74BCD" w14:textId="7452344F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23D9D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696CF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6871C3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528947" w14:textId="28EA2150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69491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11</w:t>
            </w:r>
          </w:p>
        </w:tc>
      </w:tr>
      <w:tr w:rsidR="005414F4" w:rsidRPr="00A0758C" w14:paraId="74DE843E" w14:textId="77777777" w:rsidTr="00463D81">
        <w:tc>
          <w:tcPr>
            <w:tcW w:w="1435" w:type="dxa"/>
            <w:shd w:val="clear" w:color="auto" w:fill="auto"/>
            <w:vAlign w:val="center"/>
          </w:tcPr>
          <w:p w14:paraId="54310AA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Zinc ORS diarrhoea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730A4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11/09/2020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5E1C8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353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7A80F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B2C75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97451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156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42DC2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037DC3" w14:textId="10ADB50F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FC55E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978D51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204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92A59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E7AFCE" w14:textId="390CBF86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5047C7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68</w:t>
            </w:r>
          </w:p>
        </w:tc>
      </w:tr>
      <w:tr w:rsidR="005414F4" w:rsidRPr="00A0758C" w14:paraId="235E7F46" w14:textId="77777777" w:rsidTr="00463D81">
        <w:tc>
          <w:tcPr>
            <w:tcW w:w="1435" w:type="dxa"/>
            <w:shd w:val="clear" w:color="auto" w:fill="auto"/>
            <w:vAlign w:val="center"/>
          </w:tcPr>
          <w:p w14:paraId="17842E8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Skin wound covers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FA534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21/11/2019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58A66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1240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F4835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5EF30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9F02C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3A69F5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FF916D" w14:textId="31015430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7AEFF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N/A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55C49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415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64464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E8CEB5" w14:textId="391C39C4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94EE97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5414F4" w:rsidRPr="00A0758C" w14:paraId="204052DD" w14:textId="77777777" w:rsidTr="00463D81">
        <w:tc>
          <w:tcPr>
            <w:tcW w:w="1435" w:type="dxa"/>
            <w:shd w:val="clear" w:color="auto" w:fill="auto"/>
            <w:vAlign w:val="center"/>
          </w:tcPr>
          <w:p w14:paraId="7B45777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Socks for friction blisters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061F8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18/12/2019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F4302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E8CF52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662D45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E3778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6E1AA3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00C4D2" w14:textId="1B0787B6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8B6B7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DA61FB4" w14:textId="68ACFFA1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  <w:r w:rsidR="00F21F70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1AF8B5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C41A0F" w14:textId="0AE0F5FD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289747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</w:t>
            </w:r>
          </w:p>
        </w:tc>
      </w:tr>
      <w:tr w:rsidR="005414F4" w:rsidRPr="00A0758C" w14:paraId="5984AA62" w14:textId="77777777" w:rsidTr="00463D81">
        <w:tc>
          <w:tcPr>
            <w:tcW w:w="1435" w:type="dxa"/>
            <w:shd w:val="clear" w:color="auto" w:fill="auto"/>
            <w:vAlign w:val="center"/>
          </w:tcPr>
          <w:p w14:paraId="5EB7BA7B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Mouth covers for cough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79E47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12/12/2019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3F6726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65118A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5EDB3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95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0B844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DD4D7E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F27DC5" w14:textId="6ABCAFA9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CF9B6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119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887D2D" w14:textId="6BB51349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25</w:t>
            </w:r>
            <w:r w:rsidR="00F21F70"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37163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5D1BC6" w14:textId="73499FF5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AFF26E9" w14:textId="5C6AA680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  <w:r w:rsidR="00F21F70">
              <w:rPr>
                <w:rFonts w:cs="Segoe UI"/>
                <w:color w:val="000000"/>
                <w:szCs w:val="20"/>
              </w:rPr>
              <w:t>30</w:t>
            </w:r>
          </w:p>
        </w:tc>
      </w:tr>
      <w:tr w:rsidR="005414F4" w:rsidRPr="00A0758C" w14:paraId="58047F83" w14:textId="77777777" w:rsidTr="00463D81">
        <w:tc>
          <w:tcPr>
            <w:tcW w:w="1435" w:type="dxa"/>
            <w:shd w:val="clear" w:color="auto" w:fill="auto"/>
            <w:vAlign w:val="center"/>
          </w:tcPr>
          <w:p w14:paraId="5189679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Honey for cough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58CF19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13/01/2020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0DBC7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81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04C90D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A1AFB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DE0D7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B6875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73B00E" w14:textId="63ABDB81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360EE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E6C402" w14:textId="0BCCD694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4</w:t>
            </w:r>
            <w:r w:rsidR="00910065"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8FA3F9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666CE7" w14:textId="6A8A6AEB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6CCD15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8</w:t>
            </w:r>
          </w:p>
        </w:tc>
      </w:tr>
      <w:tr w:rsidR="005414F4" w:rsidRPr="00A0758C" w14:paraId="3D9F2756" w14:textId="77777777" w:rsidTr="00463D81">
        <w:trPr>
          <w:trHeight w:val="264"/>
        </w:trPr>
        <w:tc>
          <w:tcPr>
            <w:tcW w:w="1435" w:type="dxa"/>
            <w:shd w:val="clear" w:color="auto" w:fill="auto"/>
            <w:vAlign w:val="center"/>
          </w:tcPr>
          <w:p w14:paraId="3F9C991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lastRenderedPageBreak/>
              <w:t>Hayfever irrigation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AA9CD0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15/01/2020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4EC90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820581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19ED0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A7AE44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D5366C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95D7A0" w14:textId="5310E065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7E01D8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64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F19AAE3" w14:textId="5662DEA8" w:rsidR="005414F4" w:rsidRPr="005414F4" w:rsidRDefault="0091006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BDA41F" w14:textId="77777777" w:rsidR="005414F4" w:rsidRPr="005414F4" w:rsidRDefault="005414F4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 w:rsidRPr="005414F4"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4E3B69" w14:textId="5B34AF62" w:rsidR="005414F4" w:rsidRPr="005414F4" w:rsidRDefault="009A338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4A189E" w14:textId="2DF894B8" w:rsidR="005414F4" w:rsidRPr="005414F4" w:rsidRDefault="00910065" w:rsidP="005414F4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</w:t>
            </w:r>
          </w:p>
        </w:tc>
      </w:tr>
    </w:tbl>
    <w:p w14:paraId="1DB4E217" w14:textId="77777777" w:rsidR="00D67783" w:rsidRPr="00D67783" w:rsidRDefault="00D67783" w:rsidP="00D67783">
      <w:pPr>
        <w:rPr>
          <w:lang w:val="en-GB"/>
        </w:rPr>
      </w:pPr>
    </w:p>
    <w:p w14:paraId="3F5249A6" w14:textId="4232343D" w:rsidR="00D67783" w:rsidRPr="00D67783" w:rsidRDefault="00522BA1" w:rsidP="00D67783">
      <w:pPr>
        <w:pStyle w:val="Heading3"/>
        <w:rPr>
          <w:lang w:val="en-GB"/>
        </w:rPr>
      </w:pPr>
      <w:r>
        <w:rPr>
          <w:lang w:val="en-GB"/>
        </w:rPr>
        <w:t>Intervention</w:t>
      </w:r>
      <w:r w:rsidR="00D67783">
        <w:rPr>
          <w:lang w:val="en-GB"/>
        </w:rPr>
        <w:t xml:space="preserve"> study filter Embase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1258"/>
        <w:gridCol w:w="1067"/>
        <w:gridCol w:w="1026"/>
        <w:gridCol w:w="1084"/>
        <w:gridCol w:w="1028"/>
        <w:gridCol w:w="1034"/>
        <w:gridCol w:w="908"/>
        <w:gridCol w:w="1129"/>
        <w:gridCol w:w="989"/>
        <w:gridCol w:w="989"/>
        <w:gridCol w:w="989"/>
        <w:gridCol w:w="989"/>
      </w:tblGrid>
      <w:tr w:rsidR="005414F4" w:rsidRPr="003917C9" w14:paraId="296475CA" w14:textId="77777777" w:rsidTr="00463D81">
        <w:tc>
          <w:tcPr>
            <w:tcW w:w="1495" w:type="dxa"/>
            <w:shd w:val="clear" w:color="auto" w:fill="auto"/>
            <w:vAlign w:val="center"/>
          </w:tcPr>
          <w:p w14:paraId="52E02F1C" w14:textId="5CB49DDF" w:rsidR="005414F4" w:rsidRPr="00A0758C" w:rsidRDefault="005414F4" w:rsidP="00463D81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D7C1BC9" w14:textId="77777777" w:rsidR="005414F4" w:rsidRPr="00A0758C" w:rsidRDefault="005414F4" w:rsidP="00463D81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Original search date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42ED53" w14:textId="77777777" w:rsidR="005414F4" w:rsidRPr="00A0758C" w:rsidRDefault="005414F4" w:rsidP="00463D81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from </w:t>
            </w:r>
            <w:r>
              <w:rPr>
                <w:b/>
                <w:lang w:val="en-GB"/>
              </w:rPr>
              <w:t>Embase</w:t>
            </w:r>
            <w:r w:rsidRPr="00A0758C">
              <w:rPr>
                <w:b/>
                <w:lang w:val="en-GB"/>
              </w:rPr>
              <w:t xml:space="preserve"> without search filter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B975402" w14:textId="339DD653" w:rsidR="005414F4" w:rsidRPr="00A0758C" w:rsidRDefault="005414F4" w:rsidP="00463D81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intervention studies</w:t>
            </w:r>
            <w:r w:rsidRPr="00A0758C">
              <w:rPr>
                <w:b/>
                <w:lang w:val="en-GB"/>
              </w:rPr>
              <w:t xml:space="preserve"> identified without search filter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7E95CF" w14:textId="77777777" w:rsidR="005414F4" w:rsidRPr="00A0758C" w:rsidRDefault="005414F4" w:rsidP="00463D81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46122B" w14:textId="77777777" w:rsidR="005414F4" w:rsidRPr="005414F4" w:rsidRDefault="005414F4" w:rsidP="00463D81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 xml:space="preserve">Number of records retrieved from </w:t>
            </w:r>
            <w:r>
              <w:rPr>
                <w:b/>
                <w:lang w:val="en-GB"/>
              </w:rPr>
              <w:t xml:space="preserve">Embase </w:t>
            </w:r>
            <w:r w:rsidRPr="005414F4">
              <w:rPr>
                <w:b/>
                <w:lang w:val="en-GB"/>
              </w:rPr>
              <w:t>when using original filter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133F202" w14:textId="3424FAB1" w:rsidR="005414F4" w:rsidRPr="005414F4" w:rsidRDefault="005414F4" w:rsidP="00463D81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intervention</w:t>
            </w:r>
            <w:r w:rsidRPr="005414F4">
              <w:rPr>
                <w:b/>
                <w:lang w:val="en-GB"/>
              </w:rPr>
              <w:t xml:space="preserve"> studies identified when using original filter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0D81045" w14:textId="42DF41F9" w:rsidR="005414F4" w:rsidRPr="005414F4" w:rsidRDefault="00E15A62" w:rsidP="00463D8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Pr="005414F4">
              <w:rPr>
                <w:b/>
                <w:lang w:val="en-GB"/>
              </w:rPr>
              <w:t xml:space="preserve"> </w:t>
            </w:r>
            <w:r w:rsidR="005414F4" w:rsidRPr="005414F4">
              <w:rPr>
                <w:b/>
                <w:lang w:val="en-GB"/>
              </w:rPr>
              <w:t>original filter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F4DCDE" w14:textId="77777777" w:rsidR="005414F4" w:rsidRPr="005414F4" w:rsidRDefault="005414F4" w:rsidP="00463D81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needed to read when using original filter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BC9F429" w14:textId="77777777" w:rsidR="005414F4" w:rsidRPr="005414F4" w:rsidRDefault="005414F4" w:rsidP="00463D81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 xml:space="preserve">Number of records retrieved from </w:t>
            </w:r>
            <w:r>
              <w:rPr>
                <w:b/>
                <w:lang w:val="en-GB"/>
              </w:rPr>
              <w:t>Embase</w:t>
            </w:r>
            <w:r w:rsidRPr="005414F4">
              <w:rPr>
                <w:b/>
                <w:lang w:val="en-GB"/>
              </w:rPr>
              <w:t xml:space="preserve"> when using adapted filter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A8959F" w14:textId="116042A7" w:rsidR="005414F4" w:rsidRPr="005414F4" w:rsidRDefault="005414F4" w:rsidP="00463D81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intervention</w:t>
            </w:r>
            <w:r w:rsidRPr="005414F4">
              <w:rPr>
                <w:b/>
                <w:lang w:val="en-GB"/>
              </w:rPr>
              <w:t xml:space="preserve"> studies identified when using adapted filter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80CE9A" w14:textId="279D6A35" w:rsidR="005414F4" w:rsidRPr="005414F4" w:rsidRDefault="00E15A62" w:rsidP="00463D8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Pr="005414F4">
              <w:rPr>
                <w:b/>
                <w:lang w:val="en-GB"/>
              </w:rPr>
              <w:t xml:space="preserve"> </w:t>
            </w:r>
            <w:r w:rsidR="005414F4" w:rsidRPr="005414F4">
              <w:rPr>
                <w:b/>
                <w:lang w:val="en-GB"/>
              </w:rPr>
              <w:t>adapted filter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82BB9E" w14:textId="77777777" w:rsidR="005414F4" w:rsidRPr="005414F4" w:rsidRDefault="005414F4" w:rsidP="00463D81">
            <w:pPr>
              <w:jc w:val="center"/>
              <w:rPr>
                <w:b/>
                <w:lang w:val="en-GB"/>
              </w:rPr>
            </w:pPr>
            <w:r w:rsidRPr="005414F4">
              <w:rPr>
                <w:b/>
                <w:lang w:val="en-GB"/>
              </w:rPr>
              <w:t>Number needed to read when using adapted filter</w:t>
            </w:r>
          </w:p>
        </w:tc>
      </w:tr>
      <w:tr w:rsidR="00463D81" w:rsidRPr="00A0758C" w14:paraId="6C926B26" w14:textId="77777777" w:rsidTr="00463D81">
        <w:tc>
          <w:tcPr>
            <w:tcW w:w="1495" w:type="dxa"/>
            <w:shd w:val="clear" w:color="auto" w:fill="auto"/>
            <w:vAlign w:val="center"/>
          </w:tcPr>
          <w:p w14:paraId="0E07949C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Bites&amp;Stings: Impregnated clothing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3DCF06C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1/08/2019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E005193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564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D465549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E42A60B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564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E8A346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218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0CCA5DF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6043627" w14:textId="0F987A31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A9E3D5A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A46E99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33D9AC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325927" w14:textId="0F391FAA" w:rsidR="00463D81" w:rsidRDefault="009A3385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C92F374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463D81" w:rsidRPr="00A0758C" w14:paraId="7B15A5EA" w14:textId="77777777" w:rsidTr="00463D81">
        <w:tc>
          <w:tcPr>
            <w:tcW w:w="1495" w:type="dxa"/>
            <w:shd w:val="clear" w:color="auto" w:fill="auto"/>
            <w:vAlign w:val="center"/>
          </w:tcPr>
          <w:p w14:paraId="482591F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Muscle cramps massage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45E29B7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10/03/2020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734207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1465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FB8B346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BC26F2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488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2E11A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624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B67937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F9078B7" w14:textId="679463DE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7411D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3DE688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784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5E19E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149899" w14:textId="1D80872A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2EEBB7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261</w:t>
            </w:r>
          </w:p>
        </w:tc>
      </w:tr>
      <w:tr w:rsidR="00463D81" w:rsidRPr="00A0758C" w14:paraId="6CB9F0FB" w14:textId="77777777" w:rsidTr="00463D81">
        <w:tc>
          <w:tcPr>
            <w:tcW w:w="1495" w:type="dxa"/>
            <w:shd w:val="clear" w:color="auto" w:fill="auto"/>
            <w:vAlign w:val="center"/>
          </w:tcPr>
          <w:p w14:paraId="088B0B6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Stretching and warmup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942338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17/02/2020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BFC79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2899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757D36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F54F19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C47D3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1440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504F85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B79BB0" w14:textId="42C83316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0DC7B5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575831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1716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833D1B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7004B31" w14:textId="66CE17E5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51731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191</w:t>
            </w:r>
          </w:p>
        </w:tc>
      </w:tr>
      <w:tr w:rsidR="00463D81" w:rsidRPr="00A0758C" w14:paraId="3A1938C5" w14:textId="77777777" w:rsidTr="00463D81">
        <w:tc>
          <w:tcPr>
            <w:tcW w:w="1495" w:type="dxa"/>
            <w:shd w:val="clear" w:color="auto" w:fill="auto"/>
            <w:vAlign w:val="center"/>
          </w:tcPr>
          <w:p w14:paraId="345EB80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Ice Elevation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0C6E5A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7/02/2020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964C38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1748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9AD208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1C5ADC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350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A8001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674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31720B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94E90C0" w14:textId="1CB317D5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613FD3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E66DF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916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166D89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D74E674" w14:textId="0B778A88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B9C72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183</w:t>
            </w:r>
          </w:p>
        </w:tc>
      </w:tr>
      <w:tr w:rsidR="00463D81" w:rsidRPr="00A0758C" w14:paraId="2A3A7F26" w14:textId="77777777" w:rsidTr="00463D81">
        <w:tc>
          <w:tcPr>
            <w:tcW w:w="1495" w:type="dxa"/>
            <w:shd w:val="clear" w:color="auto" w:fill="auto"/>
            <w:vAlign w:val="center"/>
          </w:tcPr>
          <w:p w14:paraId="74A3BA1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Stomach and back: Dysmenorrhea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8275DC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25/05/2020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4639B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2217A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4F2FFA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47295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A0925B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BF827FB" w14:textId="069F7381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89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22ADD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74BD7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966C2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C0FFA6" w14:textId="040A2AD3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1C3C19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89</w:t>
            </w:r>
          </w:p>
        </w:tc>
      </w:tr>
      <w:tr w:rsidR="00463D81" w:rsidRPr="00A0758C" w14:paraId="0DCEF126" w14:textId="77777777" w:rsidTr="00463D81">
        <w:tc>
          <w:tcPr>
            <w:tcW w:w="1495" w:type="dxa"/>
            <w:shd w:val="clear" w:color="auto" w:fill="auto"/>
            <w:vAlign w:val="center"/>
          </w:tcPr>
          <w:p w14:paraId="212CAD26" w14:textId="77777777" w:rsidR="00463D81" w:rsidRPr="005414F4" w:rsidRDefault="00463D81" w:rsidP="00463D8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414F4">
              <w:rPr>
                <w:rFonts w:cs="Segoe UI"/>
                <w:color w:val="000000"/>
                <w:szCs w:val="20"/>
                <w:lang w:val="en-GB"/>
              </w:rPr>
              <w:lastRenderedPageBreak/>
              <w:t>Stomach and back: Heat for back pain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9FB443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13/06/2020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74379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2253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08648C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AA27306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2395A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1181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130234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EC5E97B" w14:textId="2E1EE1C6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99ADE3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4C99B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1446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B2976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C66A5DB" w14:textId="15198299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F583D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207</w:t>
            </w:r>
          </w:p>
        </w:tc>
      </w:tr>
      <w:tr w:rsidR="00463D81" w:rsidRPr="00A0758C" w14:paraId="65DFA217" w14:textId="77777777" w:rsidTr="00463D81">
        <w:tc>
          <w:tcPr>
            <w:tcW w:w="1495" w:type="dxa"/>
            <w:shd w:val="clear" w:color="auto" w:fill="auto"/>
            <w:vAlign w:val="center"/>
          </w:tcPr>
          <w:p w14:paraId="5705FAD2" w14:textId="77777777" w:rsidR="00463D81" w:rsidRPr="005414F4" w:rsidRDefault="00463D81" w:rsidP="00463D8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414F4">
              <w:rPr>
                <w:rFonts w:cs="Segoe UI"/>
                <w:color w:val="000000"/>
                <w:szCs w:val="20"/>
                <w:lang w:val="en-GB"/>
              </w:rPr>
              <w:t>Poisoning: Safe storage of toxics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B743716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2/04/2020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47216F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660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7E6EE1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149FB8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660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43ECF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335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EE7C2E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C2C469E" w14:textId="71C82E76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99E1887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1FDA1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402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FDB51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18F0F3" w14:textId="0EB3E5ED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CE059B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402</w:t>
            </w:r>
          </w:p>
        </w:tc>
      </w:tr>
      <w:tr w:rsidR="00463D81" w:rsidRPr="00A0758C" w14:paraId="273A136E" w14:textId="77777777" w:rsidTr="00463D81">
        <w:tc>
          <w:tcPr>
            <w:tcW w:w="1495" w:type="dxa"/>
            <w:shd w:val="clear" w:color="auto" w:fill="auto"/>
            <w:vAlign w:val="center"/>
          </w:tcPr>
          <w:p w14:paraId="4F5A44E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Telephone antenatal care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512A8D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17/08/2020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E30B4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876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C357DB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B2488C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3A1310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476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9E2025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E8019DE" w14:textId="27AB544A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36D534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1FDD5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622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7A8487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3B24E8" w14:textId="26886D5F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03A769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104</w:t>
            </w:r>
          </w:p>
        </w:tc>
      </w:tr>
      <w:tr w:rsidR="00463D81" w:rsidRPr="00A0758C" w14:paraId="4B4EEFF5" w14:textId="77777777" w:rsidTr="00463D81">
        <w:tc>
          <w:tcPr>
            <w:tcW w:w="1495" w:type="dxa"/>
            <w:shd w:val="clear" w:color="auto" w:fill="auto"/>
            <w:vAlign w:val="center"/>
          </w:tcPr>
          <w:p w14:paraId="7A0823D9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Safe delivery kit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5542F09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6/08/2020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9D3D6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04A00D9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20F498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8522A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18E38C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82432C8" w14:textId="72CD5241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FBD075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D0330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B4389C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0AAF5A" w14:textId="5AD898CC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F5F1E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78</w:t>
            </w:r>
          </w:p>
        </w:tc>
      </w:tr>
      <w:tr w:rsidR="00463D81" w:rsidRPr="00A0758C" w14:paraId="6C0FDE41" w14:textId="77777777" w:rsidTr="00463D81">
        <w:tc>
          <w:tcPr>
            <w:tcW w:w="1495" w:type="dxa"/>
            <w:shd w:val="clear" w:color="auto" w:fill="auto"/>
            <w:vAlign w:val="center"/>
          </w:tcPr>
          <w:p w14:paraId="2E58623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Prevention of bullet wounds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FBBE9F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19/08/2020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0C4FE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E610A5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D737E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89441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06A4C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CED93B4" w14:textId="49D96A5E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485FF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977A0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E302D0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3CA6B6" w14:textId="426AA84B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D45D66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430</w:t>
            </w:r>
          </w:p>
        </w:tc>
      </w:tr>
      <w:tr w:rsidR="00463D81" w:rsidRPr="00A0758C" w14:paraId="615C9CEC" w14:textId="77777777" w:rsidTr="00463D81">
        <w:tc>
          <w:tcPr>
            <w:tcW w:w="1495" w:type="dxa"/>
            <w:shd w:val="clear" w:color="auto" w:fill="auto"/>
            <w:vAlign w:val="center"/>
          </w:tcPr>
          <w:p w14:paraId="37CE5967" w14:textId="77777777" w:rsidR="00463D81" w:rsidRPr="005414F4" w:rsidRDefault="00463D81" w:rsidP="00463D8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414F4">
              <w:rPr>
                <w:rFonts w:cs="Segoe UI"/>
                <w:color w:val="000000"/>
                <w:szCs w:val="20"/>
                <w:lang w:val="en-GB"/>
              </w:rPr>
              <w:t>Burns: Aloe vera for burns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2488C9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31/08/2020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45BA2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203EA7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480A0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B5FDD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93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1D91E7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1739062" w14:textId="209D1A2B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976B37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CF374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88FD07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5FEC01" w14:textId="10C72B74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EDC2F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</w:t>
            </w:r>
          </w:p>
        </w:tc>
      </w:tr>
      <w:tr w:rsidR="00463D81" w:rsidRPr="00A0758C" w14:paraId="254ADBA1" w14:textId="77777777" w:rsidTr="00463D81">
        <w:tc>
          <w:tcPr>
            <w:tcW w:w="1495" w:type="dxa"/>
            <w:shd w:val="clear" w:color="auto" w:fill="auto"/>
            <w:vAlign w:val="center"/>
          </w:tcPr>
          <w:p w14:paraId="38FCEFD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Jellyfish stings FA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A8ABAD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11/09/2020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72F985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422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7F4E6B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944373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0774C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E16CAE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B73FCDA" w14:textId="0AC1ADB0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BB822B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218B97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991100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1FF284" w14:textId="43DAAB53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A7B15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</w:t>
            </w:r>
          </w:p>
        </w:tc>
      </w:tr>
      <w:tr w:rsidR="00463D81" w:rsidRPr="00A0758C" w14:paraId="2EF39631" w14:textId="77777777" w:rsidTr="00463D81">
        <w:tc>
          <w:tcPr>
            <w:tcW w:w="1495" w:type="dxa"/>
            <w:shd w:val="clear" w:color="auto" w:fill="auto"/>
            <w:vAlign w:val="center"/>
          </w:tcPr>
          <w:p w14:paraId="43D8698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Zinc ORS diarrhoea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056640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11/09/2020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48022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528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E88B44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D7883D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65F78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276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9D54FD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7645FF0" w14:textId="4330DEC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0C177E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922446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340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2A792B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B53CCB" w14:textId="36EB731C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EA135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113</w:t>
            </w:r>
          </w:p>
        </w:tc>
      </w:tr>
      <w:tr w:rsidR="00463D81" w:rsidRPr="00A0758C" w14:paraId="7278C9C1" w14:textId="77777777" w:rsidTr="00463D81">
        <w:tc>
          <w:tcPr>
            <w:tcW w:w="1495" w:type="dxa"/>
            <w:shd w:val="clear" w:color="auto" w:fill="auto"/>
            <w:vAlign w:val="center"/>
          </w:tcPr>
          <w:p w14:paraId="51D59D2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Skin wound covers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AFA03B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21/11/2019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6C99D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1852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55655D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C292F8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926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10BD2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556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43692E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CAFB32B" w14:textId="59F1A4C4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79320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380A28A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711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E84ED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326601C" w14:textId="01ABB87E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41D44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711</w:t>
            </w:r>
          </w:p>
        </w:tc>
      </w:tr>
      <w:tr w:rsidR="00463D81" w:rsidRPr="00A0758C" w14:paraId="2BA9F120" w14:textId="77777777" w:rsidTr="00463D81">
        <w:tc>
          <w:tcPr>
            <w:tcW w:w="1495" w:type="dxa"/>
            <w:shd w:val="clear" w:color="auto" w:fill="auto"/>
            <w:vAlign w:val="center"/>
          </w:tcPr>
          <w:p w14:paraId="1EE0F2E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Socks for friction blisters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D2DF6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18/12/2019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2D0822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41ECE7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CE2939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44560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7A52C6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6A52770" w14:textId="264ADA15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E6BA3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681E71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8ADF1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9CE2EC" w14:textId="33D1598B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BA5DB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</w:tr>
      <w:tr w:rsidR="00463D81" w:rsidRPr="00A0758C" w14:paraId="5B1E6180" w14:textId="77777777" w:rsidTr="00463D81">
        <w:tc>
          <w:tcPr>
            <w:tcW w:w="1495" w:type="dxa"/>
            <w:shd w:val="clear" w:color="auto" w:fill="auto"/>
            <w:vAlign w:val="center"/>
          </w:tcPr>
          <w:p w14:paraId="31942295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Mouth covers for cough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AFF6C5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12/12/2019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EB567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515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61C4F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FCD089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D0A902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AF08546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8359636" w14:textId="4601A27C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D06FE8" w14:textId="77777777" w:rsidR="00463D81" w:rsidRDefault="00463D81" w:rsidP="00463D8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961EC67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CB6EC1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08BB21B" w14:textId="016503F1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3C6C9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108</w:t>
            </w:r>
          </w:p>
        </w:tc>
      </w:tr>
      <w:tr w:rsidR="00463D81" w:rsidRPr="00A0758C" w14:paraId="52F7F8E4" w14:textId="77777777" w:rsidTr="00463D81">
        <w:tc>
          <w:tcPr>
            <w:tcW w:w="1495" w:type="dxa"/>
            <w:shd w:val="clear" w:color="auto" w:fill="auto"/>
            <w:vAlign w:val="center"/>
          </w:tcPr>
          <w:p w14:paraId="378F4F61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Honey for cough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FE51AF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13/01/2020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347A68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ECC897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C2A72C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94100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86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837127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3CB3A3E" w14:textId="47C35819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686110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48DFD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C0E759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177EE71" w14:textId="1B54E1E3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03343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</w:t>
            </w:r>
          </w:p>
        </w:tc>
      </w:tr>
      <w:tr w:rsidR="00463D81" w:rsidRPr="00A0758C" w14:paraId="0DA18D3E" w14:textId="77777777" w:rsidTr="00463D81">
        <w:tc>
          <w:tcPr>
            <w:tcW w:w="1495" w:type="dxa"/>
            <w:shd w:val="clear" w:color="auto" w:fill="auto"/>
            <w:vAlign w:val="center"/>
          </w:tcPr>
          <w:p w14:paraId="0E14143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lastRenderedPageBreak/>
              <w:t>Hayfever irrigation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57CC6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15/01/2020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A49907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338FC08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C29729B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1E8AE4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85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7C30A7F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076706B" w14:textId="2C1783E3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AC3A13E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E0DC8B3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D95A90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A741091" w14:textId="226A70D3" w:rsidR="00463D81" w:rsidRDefault="009A3385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AC64BD" w14:textId="77777777" w:rsidR="00463D81" w:rsidRDefault="00463D81" w:rsidP="00463D8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93</w:t>
            </w:r>
          </w:p>
        </w:tc>
      </w:tr>
    </w:tbl>
    <w:p w14:paraId="47484982" w14:textId="77777777" w:rsidR="00547836" w:rsidRDefault="00547836" w:rsidP="00D67783">
      <w:pPr>
        <w:rPr>
          <w:lang w:val="en-GB"/>
        </w:rPr>
      </w:pPr>
    </w:p>
    <w:p w14:paraId="49D8A035" w14:textId="6D28E3B8" w:rsidR="008B7A41" w:rsidRPr="008B7A41" w:rsidRDefault="00547836" w:rsidP="008B7A41">
      <w:pPr>
        <w:pStyle w:val="EndNoteBibliography"/>
        <w:ind w:left="720" w:hanging="720"/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="008B7A41" w:rsidRPr="008B7A41">
        <w:t>1.</w:t>
      </w:r>
      <w:r w:rsidR="008B7A41" w:rsidRPr="008B7A41">
        <w:tab/>
        <w:t>Centre for Evidence-Based Practice (CEBaP). First Aid Evidence Summaries [Internet]. Mechelen, Belgium: Belgian Red Cross [cited Nov 19th 2020]. &lt;</w:t>
      </w:r>
      <w:hyperlink r:id="rId11" w:history="1">
        <w:r w:rsidR="008B7A41" w:rsidRPr="008B7A41">
          <w:rPr>
            <w:rStyle w:val="Hyperlink"/>
          </w:rPr>
          <w:t>https://www.cebap.org/knowledge-dissemination/first-aid-evidence-summaries/</w:t>
        </w:r>
      </w:hyperlink>
      <w:r w:rsidR="008B7A41" w:rsidRPr="008B7A41">
        <w:t xml:space="preserve">&gt;. </w:t>
      </w:r>
    </w:p>
    <w:p w14:paraId="09B42A31" w14:textId="486B98D0" w:rsidR="00D67783" w:rsidRPr="00D67783" w:rsidRDefault="00547836" w:rsidP="00D67783">
      <w:pPr>
        <w:rPr>
          <w:lang w:val="en-GB"/>
        </w:rPr>
      </w:pPr>
      <w:r>
        <w:rPr>
          <w:lang w:val="en-GB"/>
        </w:rPr>
        <w:fldChar w:fldCharType="end"/>
      </w:r>
    </w:p>
    <w:sectPr w:rsidR="00D67783" w:rsidRPr="00D67783" w:rsidSect="00A0758C">
      <w:footerReference w:type="default" r:id="rId12"/>
      <w:pgSz w:w="16840" w:h="11900" w:orient="landscape" w:code="9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995E" w14:textId="77777777" w:rsidR="00524573" w:rsidRDefault="00524573" w:rsidP="007F7621">
      <w:r>
        <w:separator/>
      </w:r>
    </w:p>
  </w:endnote>
  <w:endnote w:type="continuationSeparator" w:id="0">
    <w:p w14:paraId="7F323575" w14:textId="77777777" w:rsidR="00524573" w:rsidRDefault="00524573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756756"/>
      <w:docPartObj>
        <w:docPartGallery w:val="Page Numbers (Bottom of Page)"/>
        <w:docPartUnique/>
      </w:docPartObj>
    </w:sdtPr>
    <w:sdtEndPr/>
    <w:sdtContent>
      <w:p w14:paraId="44EE8DF4" w14:textId="431D4CE1" w:rsidR="003917C9" w:rsidRDefault="003917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8F94552" w14:textId="77777777" w:rsidR="003917C9" w:rsidRDefault="0039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E24" w14:textId="77777777" w:rsidR="00524573" w:rsidRDefault="00524573" w:rsidP="007F7621">
      <w:r>
        <w:separator/>
      </w:r>
    </w:p>
  </w:footnote>
  <w:footnote w:type="continuationSeparator" w:id="0">
    <w:p w14:paraId="61095FFA" w14:textId="77777777" w:rsidR="00524573" w:rsidRDefault="00524573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E68961E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C85AFE"/>
    <w:multiLevelType w:val="hybridMultilevel"/>
    <w:tmpl w:val="634E09EA"/>
    <w:lvl w:ilvl="0" w:tplc="F6D62746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DB7373"/>
    <w:multiLevelType w:val="hybridMultilevel"/>
    <w:tmpl w:val="B504DB72"/>
    <w:lvl w:ilvl="0" w:tplc="3B384C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6412D"/>
    <w:multiLevelType w:val="multilevel"/>
    <w:tmpl w:val="F5C648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D1A"/>
    <w:multiLevelType w:val="multilevel"/>
    <w:tmpl w:val="5284FD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  <w:lvlOverride w:ilvl="0">
      <w:startOverride w:val="1"/>
    </w:lvlOverride>
  </w:num>
  <w:num w:numId="4">
    <w:abstractNumId w:val="29"/>
  </w:num>
  <w:num w:numId="5">
    <w:abstractNumId w:val="17"/>
  </w:num>
  <w:num w:numId="6">
    <w:abstractNumId w:val="23"/>
  </w:num>
  <w:num w:numId="7">
    <w:abstractNumId w:val="24"/>
  </w:num>
  <w:num w:numId="8">
    <w:abstractNumId w:val="11"/>
  </w:num>
  <w:num w:numId="9">
    <w:abstractNumId w:val="1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9"/>
  </w:num>
  <w:num w:numId="17">
    <w:abstractNumId w:val="14"/>
  </w:num>
  <w:num w:numId="18">
    <w:abstractNumId w:val="22"/>
  </w:num>
  <w:num w:numId="19">
    <w:abstractNumId w:val="2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Library Assn&lt;/Style&gt;&lt;LeftDelim&gt;{&lt;/LeftDelim&gt;&lt;RightDelim&gt;}&lt;/RightDelim&gt;&lt;FontName&gt;Segoe U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2efvpr4te05aezpxpvtf0frf5t5xts2pp9&quot;&gt;20201117_Publication Search Filter Project&lt;record-ids&gt;&lt;item&gt;10&lt;/item&gt;&lt;/record-ids&gt;&lt;/item&gt;&lt;/Libraries&gt;"/>
  </w:docVars>
  <w:rsids>
    <w:rsidRoot w:val="00A0758C"/>
    <w:rsid w:val="00001971"/>
    <w:rsid w:val="00017DB6"/>
    <w:rsid w:val="00026387"/>
    <w:rsid w:val="0003104B"/>
    <w:rsid w:val="00032373"/>
    <w:rsid w:val="0003359C"/>
    <w:rsid w:val="00046B64"/>
    <w:rsid w:val="00047046"/>
    <w:rsid w:val="00052144"/>
    <w:rsid w:val="00066584"/>
    <w:rsid w:val="00075297"/>
    <w:rsid w:val="00075C0F"/>
    <w:rsid w:val="00086478"/>
    <w:rsid w:val="000A06F9"/>
    <w:rsid w:val="000B174E"/>
    <w:rsid w:val="000B69B7"/>
    <w:rsid w:val="000B7D3D"/>
    <w:rsid w:val="000C27B6"/>
    <w:rsid w:val="000D0959"/>
    <w:rsid w:val="000D7D9B"/>
    <w:rsid w:val="000E5FA1"/>
    <w:rsid w:val="000E74E3"/>
    <w:rsid w:val="0010641B"/>
    <w:rsid w:val="001237F9"/>
    <w:rsid w:val="00130D92"/>
    <w:rsid w:val="001361CA"/>
    <w:rsid w:val="0013689B"/>
    <w:rsid w:val="001424B6"/>
    <w:rsid w:val="00144C76"/>
    <w:rsid w:val="00153DE0"/>
    <w:rsid w:val="0017031F"/>
    <w:rsid w:val="001751B9"/>
    <w:rsid w:val="00186F33"/>
    <w:rsid w:val="0019669A"/>
    <w:rsid w:val="001A058A"/>
    <w:rsid w:val="001C1CA8"/>
    <w:rsid w:val="001D23A6"/>
    <w:rsid w:val="001F086B"/>
    <w:rsid w:val="001F4EF2"/>
    <w:rsid w:val="00221AAE"/>
    <w:rsid w:val="00255448"/>
    <w:rsid w:val="0026014C"/>
    <w:rsid w:val="00264A6F"/>
    <w:rsid w:val="002745D9"/>
    <w:rsid w:val="0027718E"/>
    <w:rsid w:val="002861EA"/>
    <w:rsid w:val="00287C59"/>
    <w:rsid w:val="002A3B63"/>
    <w:rsid w:val="002B231E"/>
    <w:rsid w:val="002E5331"/>
    <w:rsid w:val="002E7FDC"/>
    <w:rsid w:val="002F3776"/>
    <w:rsid w:val="00325BCC"/>
    <w:rsid w:val="00326C01"/>
    <w:rsid w:val="003400A8"/>
    <w:rsid w:val="00342D87"/>
    <w:rsid w:val="003501F1"/>
    <w:rsid w:val="0036283F"/>
    <w:rsid w:val="0036507D"/>
    <w:rsid w:val="00365FA8"/>
    <w:rsid w:val="0037613D"/>
    <w:rsid w:val="003917C9"/>
    <w:rsid w:val="003970F0"/>
    <w:rsid w:val="003B2A5C"/>
    <w:rsid w:val="003B3276"/>
    <w:rsid w:val="003C0091"/>
    <w:rsid w:val="003C2C49"/>
    <w:rsid w:val="003C47AB"/>
    <w:rsid w:val="003D2237"/>
    <w:rsid w:val="003F76D4"/>
    <w:rsid w:val="00415D90"/>
    <w:rsid w:val="004300E0"/>
    <w:rsid w:val="00430605"/>
    <w:rsid w:val="004338A7"/>
    <w:rsid w:val="004349BD"/>
    <w:rsid w:val="00436508"/>
    <w:rsid w:val="00440A44"/>
    <w:rsid w:val="004546B6"/>
    <w:rsid w:val="0046076F"/>
    <w:rsid w:val="00463D81"/>
    <w:rsid w:val="004925BD"/>
    <w:rsid w:val="00497537"/>
    <w:rsid w:val="004B21AF"/>
    <w:rsid w:val="004B3C89"/>
    <w:rsid w:val="004C453C"/>
    <w:rsid w:val="004D75B6"/>
    <w:rsid w:val="004E0EC1"/>
    <w:rsid w:val="004E1BA1"/>
    <w:rsid w:val="004F55D4"/>
    <w:rsid w:val="00500478"/>
    <w:rsid w:val="00522BA1"/>
    <w:rsid w:val="00524573"/>
    <w:rsid w:val="00531280"/>
    <w:rsid w:val="005414F4"/>
    <w:rsid w:val="00543DCD"/>
    <w:rsid w:val="00547836"/>
    <w:rsid w:val="00567A23"/>
    <w:rsid w:val="00572B40"/>
    <w:rsid w:val="005B7E7C"/>
    <w:rsid w:val="005C0EFD"/>
    <w:rsid w:val="005C5C1C"/>
    <w:rsid w:val="005D6146"/>
    <w:rsid w:val="005E0A7B"/>
    <w:rsid w:val="00607810"/>
    <w:rsid w:val="0062140D"/>
    <w:rsid w:val="0064547A"/>
    <w:rsid w:val="00675CC4"/>
    <w:rsid w:val="00685167"/>
    <w:rsid w:val="0068695B"/>
    <w:rsid w:val="006933C1"/>
    <w:rsid w:val="0069535A"/>
    <w:rsid w:val="006953D5"/>
    <w:rsid w:val="006A0B06"/>
    <w:rsid w:val="006A3B74"/>
    <w:rsid w:val="006B2AE6"/>
    <w:rsid w:val="006C66F5"/>
    <w:rsid w:val="006D3C1F"/>
    <w:rsid w:val="006E6527"/>
    <w:rsid w:val="006F3313"/>
    <w:rsid w:val="006F66EC"/>
    <w:rsid w:val="00703FC5"/>
    <w:rsid w:val="00706CEE"/>
    <w:rsid w:val="007119F6"/>
    <w:rsid w:val="00725D06"/>
    <w:rsid w:val="00732263"/>
    <w:rsid w:val="00742D8E"/>
    <w:rsid w:val="00753721"/>
    <w:rsid w:val="0075506F"/>
    <w:rsid w:val="00760518"/>
    <w:rsid w:val="0076162D"/>
    <w:rsid w:val="00761AB2"/>
    <w:rsid w:val="007927E4"/>
    <w:rsid w:val="007B7E40"/>
    <w:rsid w:val="007C4A09"/>
    <w:rsid w:val="007E052E"/>
    <w:rsid w:val="007E228E"/>
    <w:rsid w:val="007E5E3E"/>
    <w:rsid w:val="007F73CE"/>
    <w:rsid w:val="007F7621"/>
    <w:rsid w:val="00804D8C"/>
    <w:rsid w:val="0081336D"/>
    <w:rsid w:val="00820A94"/>
    <w:rsid w:val="00834C90"/>
    <w:rsid w:val="008437BD"/>
    <w:rsid w:val="00843C52"/>
    <w:rsid w:val="008517F2"/>
    <w:rsid w:val="008522C5"/>
    <w:rsid w:val="0085273E"/>
    <w:rsid w:val="008534FA"/>
    <w:rsid w:val="00862450"/>
    <w:rsid w:val="00885DCD"/>
    <w:rsid w:val="008A3E7E"/>
    <w:rsid w:val="008B2DDB"/>
    <w:rsid w:val="008B3A7B"/>
    <w:rsid w:val="008B6CE5"/>
    <w:rsid w:val="008B7A41"/>
    <w:rsid w:val="008C3BBC"/>
    <w:rsid w:val="008E24FB"/>
    <w:rsid w:val="008E4EDD"/>
    <w:rsid w:val="009009B3"/>
    <w:rsid w:val="00910065"/>
    <w:rsid w:val="0092478F"/>
    <w:rsid w:val="009324BA"/>
    <w:rsid w:val="00947CF1"/>
    <w:rsid w:val="00947E44"/>
    <w:rsid w:val="00950B8D"/>
    <w:rsid w:val="009669B2"/>
    <w:rsid w:val="00971C37"/>
    <w:rsid w:val="00976BEF"/>
    <w:rsid w:val="009A03AD"/>
    <w:rsid w:val="009A0F44"/>
    <w:rsid w:val="009A3385"/>
    <w:rsid w:val="009B0329"/>
    <w:rsid w:val="009E14AB"/>
    <w:rsid w:val="009E688A"/>
    <w:rsid w:val="009E6B6D"/>
    <w:rsid w:val="009F459F"/>
    <w:rsid w:val="00A06F2E"/>
    <w:rsid w:val="00A0758C"/>
    <w:rsid w:val="00A07D03"/>
    <w:rsid w:val="00A11640"/>
    <w:rsid w:val="00A1601A"/>
    <w:rsid w:val="00A20A86"/>
    <w:rsid w:val="00A26AD8"/>
    <w:rsid w:val="00A3180E"/>
    <w:rsid w:val="00A40083"/>
    <w:rsid w:val="00A56480"/>
    <w:rsid w:val="00A57417"/>
    <w:rsid w:val="00A761F1"/>
    <w:rsid w:val="00A853FD"/>
    <w:rsid w:val="00A95355"/>
    <w:rsid w:val="00A969CE"/>
    <w:rsid w:val="00AA3E1A"/>
    <w:rsid w:val="00AA44DC"/>
    <w:rsid w:val="00AA6AE4"/>
    <w:rsid w:val="00AB105B"/>
    <w:rsid w:val="00AB5A0F"/>
    <w:rsid w:val="00AD0D84"/>
    <w:rsid w:val="00AF64B5"/>
    <w:rsid w:val="00B036B6"/>
    <w:rsid w:val="00B705EF"/>
    <w:rsid w:val="00B74047"/>
    <w:rsid w:val="00B869A4"/>
    <w:rsid w:val="00B94A22"/>
    <w:rsid w:val="00B965C1"/>
    <w:rsid w:val="00B968DE"/>
    <w:rsid w:val="00B9786D"/>
    <w:rsid w:val="00BA01E7"/>
    <w:rsid w:val="00BA37DC"/>
    <w:rsid w:val="00BA6391"/>
    <w:rsid w:val="00BA67CC"/>
    <w:rsid w:val="00BA69E9"/>
    <w:rsid w:val="00BB6234"/>
    <w:rsid w:val="00BD3E65"/>
    <w:rsid w:val="00BD4D32"/>
    <w:rsid w:val="00BF0731"/>
    <w:rsid w:val="00BF155E"/>
    <w:rsid w:val="00C173C8"/>
    <w:rsid w:val="00C26635"/>
    <w:rsid w:val="00C34143"/>
    <w:rsid w:val="00C42942"/>
    <w:rsid w:val="00C61BCD"/>
    <w:rsid w:val="00C629AE"/>
    <w:rsid w:val="00C8376F"/>
    <w:rsid w:val="00C8386B"/>
    <w:rsid w:val="00CD1517"/>
    <w:rsid w:val="00CE08F4"/>
    <w:rsid w:val="00CE7A5A"/>
    <w:rsid w:val="00CF0B4B"/>
    <w:rsid w:val="00CF34B7"/>
    <w:rsid w:val="00D22E70"/>
    <w:rsid w:val="00D22E7C"/>
    <w:rsid w:val="00D27367"/>
    <w:rsid w:val="00D36F87"/>
    <w:rsid w:val="00D47C0A"/>
    <w:rsid w:val="00D50D08"/>
    <w:rsid w:val="00D67783"/>
    <w:rsid w:val="00D71447"/>
    <w:rsid w:val="00D764FE"/>
    <w:rsid w:val="00D978EA"/>
    <w:rsid w:val="00DA4725"/>
    <w:rsid w:val="00DA6CA7"/>
    <w:rsid w:val="00DC0DC9"/>
    <w:rsid w:val="00DC4690"/>
    <w:rsid w:val="00DD0F78"/>
    <w:rsid w:val="00DF46BB"/>
    <w:rsid w:val="00E05324"/>
    <w:rsid w:val="00E12854"/>
    <w:rsid w:val="00E15A62"/>
    <w:rsid w:val="00E24AF6"/>
    <w:rsid w:val="00E46D42"/>
    <w:rsid w:val="00E53E3A"/>
    <w:rsid w:val="00E663C1"/>
    <w:rsid w:val="00E67F2D"/>
    <w:rsid w:val="00E7180F"/>
    <w:rsid w:val="00E8365A"/>
    <w:rsid w:val="00E8690D"/>
    <w:rsid w:val="00E871FD"/>
    <w:rsid w:val="00E87C43"/>
    <w:rsid w:val="00E92FCF"/>
    <w:rsid w:val="00EA52E3"/>
    <w:rsid w:val="00EC2E28"/>
    <w:rsid w:val="00EC7284"/>
    <w:rsid w:val="00ED34FB"/>
    <w:rsid w:val="00EE328B"/>
    <w:rsid w:val="00EF59DA"/>
    <w:rsid w:val="00F02CC8"/>
    <w:rsid w:val="00F17C9D"/>
    <w:rsid w:val="00F21F70"/>
    <w:rsid w:val="00F2592F"/>
    <w:rsid w:val="00F30A4C"/>
    <w:rsid w:val="00F33089"/>
    <w:rsid w:val="00F449D6"/>
    <w:rsid w:val="00F4567C"/>
    <w:rsid w:val="00F562F5"/>
    <w:rsid w:val="00F57FD1"/>
    <w:rsid w:val="00F7553F"/>
    <w:rsid w:val="00F81769"/>
    <w:rsid w:val="00F83493"/>
    <w:rsid w:val="00F83D85"/>
    <w:rsid w:val="00F90BF8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52E7FE"/>
  <w15:chartTrackingRefBased/>
  <w15:docId w15:val="{2E107DF5-EBB5-406B-8ACE-0F5D671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9B"/>
    <w:pPr>
      <w:spacing w:after="120"/>
    </w:pPr>
    <w:rPr>
      <w:rFonts w:ascii="Segoe UI" w:hAnsi="Segoe UI"/>
      <w:sz w:val="20"/>
      <w:lang w:val="nl-BE"/>
    </w:rPr>
  </w:style>
  <w:style w:type="paragraph" w:styleId="Heading1">
    <w:name w:val="heading 1"/>
    <w:next w:val="Normal"/>
    <w:link w:val="Heading1Char"/>
    <w:uiPriority w:val="1"/>
    <w:qFormat/>
    <w:rsid w:val="004F55D4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F55D4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0758C"/>
    <w:pPr>
      <w:keepNext/>
      <w:keepLines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F55D4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4F55D4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D978EA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Heading7">
    <w:name w:val="heading 7"/>
    <w:next w:val="Normal"/>
    <w:link w:val="Heading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Heading8">
    <w:name w:val="heading 8"/>
    <w:next w:val="Normal"/>
    <w:link w:val="Heading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1"/>
    <w:qFormat/>
    <w:rsid w:val="00052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">
    <w:name w:val="tabel"/>
    <w:basedOn w:val="TableColumns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Web1">
    <w:name w:val="Table Web 1"/>
    <w:basedOn w:val="TableNorma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Heading1"/>
    <w:autoRedefine/>
    <w:uiPriority w:val="99"/>
    <w:rsid w:val="00BF0731"/>
  </w:style>
  <w:style w:type="character" w:customStyle="1" w:styleId="Heading1Char">
    <w:name w:val="Heading 1 Char"/>
    <w:basedOn w:val="DefaultParagraphFont"/>
    <w:link w:val="Heading1"/>
    <w:uiPriority w:val="1"/>
    <w:rsid w:val="004F55D4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er">
    <w:name w:val="header"/>
    <w:basedOn w:val="Normal"/>
    <w:link w:val="Header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621"/>
  </w:style>
  <w:style w:type="paragraph" w:styleId="Footer">
    <w:name w:val="footer"/>
    <w:basedOn w:val="Normal"/>
    <w:link w:val="Footer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2E"/>
    <w:rPr>
      <w:rFonts w:ascii="Ubuntu" w:hAnsi="Ubuntu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62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F55D4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0758C"/>
    <w:rPr>
      <w:rFonts w:ascii="Segoe UI" w:eastAsiaTheme="majorEastAsia" w:hAnsi="Segoe UI" w:cstheme="majorBidi"/>
      <w:b/>
      <w:bCs/>
      <w:sz w:val="28"/>
      <w:lang w:val="nl-BE"/>
    </w:rPr>
  </w:style>
  <w:style w:type="paragraph" w:customStyle="1" w:styleId="Opsommingblokrood">
    <w:name w:val="Opsomming blok rood"/>
    <w:basedOn w:val="Normal"/>
    <w:uiPriority w:val="2"/>
    <w:qFormat/>
    <w:rsid w:val="00D22E7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4F55D4"/>
    <w:rPr>
      <w:rFonts w:ascii="Segoe UI" w:eastAsiaTheme="majorEastAsia" w:hAnsi="Segoe UI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F55D4"/>
    <w:rPr>
      <w:rFonts w:ascii="Segoe UI" w:eastAsiaTheme="majorEastAsia" w:hAnsi="Segoe UI" w:cstheme="majorBidi"/>
      <w:b/>
      <w:color w:val="EC2127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eNumber">
    <w:name w:val="page number"/>
    <w:basedOn w:val="DefaultParagraphFont"/>
    <w:uiPriority w:val="99"/>
    <w:unhideWhenUsed/>
    <w:rsid w:val="007E052E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Normal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Normal"/>
    <w:next w:val="Normal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D22E7C"/>
    <w:pPr>
      <w:numPr>
        <w:ilvl w:val="1"/>
        <w:numId w:val="1"/>
      </w:numPr>
      <w:spacing w:after="120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D22E7C"/>
    <w:pPr>
      <w:numPr>
        <w:ilvl w:val="2"/>
        <w:numId w:val="1"/>
      </w:numPr>
      <w:spacing w:after="120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F7553F"/>
    <w:pPr>
      <w:ind w:left="720"/>
      <w:contextualSpacing/>
    </w:p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Normal"/>
    <w:link w:val="TiteldocumentChar"/>
    <w:uiPriority w:val="9"/>
    <w:qFormat/>
    <w:rsid w:val="00DD0F78"/>
    <w:pPr>
      <w:jc w:val="right"/>
    </w:pPr>
    <w:rPr>
      <w:b/>
      <w:noProof/>
      <w:color w:val="EC2127"/>
      <w:sz w:val="32"/>
      <w:lang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DefaultParagraphFont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  <w:style w:type="table" w:styleId="TableGrid">
    <w:name w:val="Table Grid"/>
    <w:basedOn w:val="TableNormal"/>
    <w:uiPriority w:val="59"/>
    <w:rsid w:val="00A0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7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7F9"/>
    <w:rPr>
      <w:rFonts w:ascii="Segoe UI" w:hAnsi="Segoe UI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F9"/>
    <w:rPr>
      <w:rFonts w:ascii="Segoe UI" w:hAnsi="Segoe UI"/>
      <w:b/>
      <w:bCs/>
      <w:sz w:val="20"/>
      <w:szCs w:val="20"/>
      <w:lang w:val="nl-BE"/>
    </w:rPr>
  </w:style>
  <w:style w:type="paragraph" w:customStyle="1" w:styleId="EndNoteBibliographyTitle">
    <w:name w:val="EndNote Bibliography Title"/>
    <w:basedOn w:val="Normal"/>
    <w:link w:val="EndNoteBibliographyTitleChar"/>
    <w:rsid w:val="00547836"/>
    <w:pPr>
      <w:spacing w:after="0"/>
      <w:jc w:val="center"/>
    </w:pPr>
    <w:rPr>
      <w:rFonts w:cs="Segoe U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7836"/>
    <w:rPr>
      <w:rFonts w:ascii="Segoe UI" w:hAnsi="Segoe UI" w:cs="Segoe U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7836"/>
    <w:rPr>
      <w:rFonts w:cs="Segoe U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7836"/>
    <w:rPr>
      <w:rFonts w:ascii="Segoe UI" w:hAnsi="Segoe UI" w:cs="Segoe UI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547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bap.org/knowledge-dissemination/first-aid-evidence-summari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8256D-F466-40D0-BAAE-1570F282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EC14D-B1B5-4D5D-8745-63EC52089FA8}"/>
</file>

<file path=customXml/itemProps3.xml><?xml version="1.0" encoding="utf-8"?>
<ds:datastoreItem xmlns:ds="http://schemas.openxmlformats.org/officeDocument/2006/customXml" ds:itemID="{A10F280D-29D6-414C-9C52-790F138B00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56272-700D-49EE-A82E-673C1C367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5204</Characters>
  <Application>Microsoft Office Word</Application>
  <DocSecurity>0</DocSecurity>
  <Lines>148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Algemeen document_staand_NL</vt:lpstr>
    </vt:vector>
  </TitlesOfParts>
  <Company>Rode Kruis Vlaanderen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 document_staand_NL</dc:title>
  <dc:subject/>
  <dc:creator>Bert Avau</dc:creator>
  <cp:keywords/>
  <dc:description/>
  <cp:lastModifiedBy>Charlene Dundek</cp:lastModifiedBy>
  <cp:revision>3</cp:revision>
  <cp:lastPrinted>2017-12-29T16:32:00Z</cp:lastPrinted>
  <dcterms:created xsi:type="dcterms:W3CDTF">2021-10-27T15:43:00Z</dcterms:created>
  <dcterms:modified xsi:type="dcterms:W3CDTF">2021-10-27T15:43:00Z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