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951BDD" w14:textId="2045DE1E" w:rsidR="004A0A88" w:rsidRPr="005A7541" w:rsidRDefault="00F607C5" w:rsidP="004A0A88">
      <w:pPr>
        <w:rPr>
          <w:rFonts w:ascii="Times New Roman" w:hAnsi="Times New Roman" w:cs="Times New Roman"/>
          <w:b/>
          <w:bCs/>
          <w:color w:val="000000" w:themeColor="text1"/>
        </w:rPr>
      </w:pPr>
      <w:r>
        <w:rPr>
          <w:rFonts w:ascii="Times New Roman" w:hAnsi="Times New Roman" w:cs="Times New Roman"/>
          <w:b/>
          <w:bCs/>
          <w:color w:val="000000" w:themeColor="text1"/>
        </w:rPr>
        <w:t>Appendix 4</w:t>
      </w:r>
      <w:r w:rsidR="004A0A88">
        <w:rPr>
          <w:rFonts w:ascii="Times New Roman" w:hAnsi="Times New Roman" w:cs="Times New Roman"/>
          <w:b/>
          <w:bCs/>
          <w:color w:val="000000" w:themeColor="text1"/>
        </w:rPr>
        <w:t xml:space="preserve">. </w:t>
      </w:r>
      <w:r w:rsidR="004A0A88" w:rsidRPr="005A7541">
        <w:rPr>
          <w:rFonts w:ascii="Times New Roman" w:hAnsi="Times New Roman" w:cs="Times New Roman"/>
          <w:b/>
          <w:bCs/>
          <w:color w:val="000000" w:themeColor="text1"/>
        </w:rPr>
        <w:t xml:space="preserve">Self-assessment results.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70"/>
        <w:gridCol w:w="1375"/>
        <w:gridCol w:w="2160"/>
        <w:gridCol w:w="1995"/>
        <w:gridCol w:w="2050"/>
      </w:tblGrid>
      <w:tr w:rsidR="004A0A88" w:rsidRPr="005A7541" w14:paraId="2813CE19" w14:textId="77777777" w:rsidTr="00104019">
        <w:tc>
          <w:tcPr>
            <w:tcW w:w="1770" w:type="dxa"/>
          </w:tcPr>
          <w:p w14:paraId="275AB9F0" w14:textId="77777777" w:rsidR="004A0A88" w:rsidRPr="005A7541" w:rsidRDefault="004A0A88" w:rsidP="00104019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375" w:type="dxa"/>
          </w:tcPr>
          <w:p w14:paraId="5E9BFF0F" w14:textId="77777777" w:rsidR="004A0A88" w:rsidRPr="005A7541" w:rsidRDefault="004A0A88" w:rsidP="00104019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A7541">
              <w:rPr>
                <w:rFonts w:ascii="Times New Roman" w:hAnsi="Times New Roman" w:cs="Times New Roman"/>
                <w:color w:val="000000" w:themeColor="text1"/>
              </w:rPr>
              <w:t>Student A</w:t>
            </w:r>
          </w:p>
        </w:tc>
        <w:tc>
          <w:tcPr>
            <w:tcW w:w="2160" w:type="dxa"/>
          </w:tcPr>
          <w:p w14:paraId="2194B83F" w14:textId="77777777" w:rsidR="004A0A88" w:rsidRPr="005A7541" w:rsidRDefault="004A0A88" w:rsidP="00104019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A7541">
              <w:rPr>
                <w:rFonts w:ascii="Times New Roman" w:hAnsi="Times New Roman" w:cs="Times New Roman"/>
                <w:color w:val="000000" w:themeColor="text1"/>
              </w:rPr>
              <w:t>Student B</w:t>
            </w:r>
          </w:p>
        </w:tc>
        <w:tc>
          <w:tcPr>
            <w:tcW w:w="1995" w:type="dxa"/>
          </w:tcPr>
          <w:p w14:paraId="616CFB89" w14:textId="77777777" w:rsidR="004A0A88" w:rsidRPr="005A7541" w:rsidRDefault="004A0A88" w:rsidP="00104019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A7541">
              <w:rPr>
                <w:rFonts w:ascii="Times New Roman" w:hAnsi="Times New Roman" w:cs="Times New Roman"/>
                <w:color w:val="000000" w:themeColor="text1"/>
              </w:rPr>
              <w:t>Student C</w:t>
            </w:r>
          </w:p>
        </w:tc>
        <w:tc>
          <w:tcPr>
            <w:tcW w:w="2050" w:type="dxa"/>
          </w:tcPr>
          <w:p w14:paraId="2CFAAEE2" w14:textId="77777777" w:rsidR="004A0A88" w:rsidRPr="005A7541" w:rsidRDefault="004A0A88" w:rsidP="00104019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A7541">
              <w:rPr>
                <w:rFonts w:ascii="Times New Roman" w:hAnsi="Times New Roman" w:cs="Times New Roman"/>
                <w:color w:val="000000" w:themeColor="text1"/>
              </w:rPr>
              <w:t>Student D</w:t>
            </w:r>
          </w:p>
        </w:tc>
      </w:tr>
      <w:tr w:rsidR="004A0A88" w:rsidRPr="005A7541" w14:paraId="1BDB1324" w14:textId="77777777" w:rsidTr="00104019">
        <w:trPr>
          <w:trHeight w:val="838"/>
        </w:trPr>
        <w:tc>
          <w:tcPr>
            <w:tcW w:w="1770" w:type="dxa"/>
            <w:vMerge w:val="restart"/>
          </w:tcPr>
          <w:p w14:paraId="1AD65F30" w14:textId="77777777" w:rsidR="004A0A88" w:rsidRPr="005A7541" w:rsidRDefault="004A0A88" w:rsidP="00104019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A7541">
              <w:rPr>
                <w:rFonts w:ascii="Times New Roman" w:hAnsi="Times New Roman" w:cs="Times New Roman"/>
                <w:color w:val="000000" w:themeColor="text1"/>
              </w:rPr>
              <w:t>Searching systematically</w:t>
            </w:r>
          </w:p>
        </w:tc>
        <w:tc>
          <w:tcPr>
            <w:tcW w:w="1375" w:type="dxa"/>
          </w:tcPr>
          <w:p w14:paraId="2D0E8091" w14:textId="77777777" w:rsidR="004A0A88" w:rsidRPr="005A7541" w:rsidRDefault="004A0A88" w:rsidP="00104019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A7541">
              <w:rPr>
                <w:rFonts w:ascii="Times New Roman" w:hAnsi="Times New Roman" w:cs="Times New Roman"/>
                <w:color w:val="000000" w:themeColor="text1"/>
              </w:rPr>
              <w:t>Pre</w:t>
            </w:r>
            <w:r w:rsidRPr="005A7541">
              <w:rPr>
                <w:rFonts w:ascii="Times New Roman" w:hAnsi="Times New Roman" w:cs="Times New Roman"/>
              </w:rPr>
              <w:br/>
            </w:r>
            <w:r w:rsidRPr="005A7541">
              <w:rPr>
                <w:rFonts w:ascii="Times New Roman" w:hAnsi="Times New Roman" w:cs="Times New Roman"/>
                <w:color w:val="000000" w:themeColor="text1"/>
              </w:rPr>
              <w:t>Developing</w:t>
            </w:r>
          </w:p>
        </w:tc>
        <w:tc>
          <w:tcPr>
            <w:tcW w:w="2160" w:type="dxa"/>
          </w:tcPr>
          <w:p w14:paraId="20670322" w14:textId="77777777" w:rsidR="004A0A88" w:rsidRPr="005A7541" w:rsidRDefault="004A0A88" w:rsidP="00104019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A7541">
              <w:rPr>
                <w:rFonts w:ascii="Times New Roman" w:hAnsi="Times New Roman" w:cs="Times New Roman"/>
                <w:color w:val="000000" w:themeColor="text1"/>
              </w:rPr>
              <w:t>Pre</w:t>
            </w:r>
            <w:r w:rsidRPr="005A7541">
              <w:rPr>
                <w:rFonts w:ascii="Times New Roman" w:hAnsi="Times New Roman" w:cs="Times New Roman"/>
              </w:rPr>
              <w:br/>
            </w:r>
            <w:r w:rsidRPr="005A7541">
              <w:rPr>
                <w:rFonts w:ascii="Times New Roman" w:hAnsi="Times New Roman" w:cs="Times New Roman"/>
                <w:color w:val="000000" w:themeColor="text1"/>
              </w:rPr>
              <w:t>Absolute beginner</w:t>
            </w:r>
          </w:p>
        </w:tc>
        <w:tc>
          <w:tcPr>
            <w:tcW w:w="1995" w:type="dxa"/>
          </w:tcPr>
          <w:p w14:paraId="2AEFFBA1" w14:textId="77777777" w:rsidR="004A0A88" w:rsidRPr="005A7541" w:rsidRDefault="004A0A88" w:rsidP="00104019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A7541">
              <w:rPr>
                <w:rFonts w:ascii="Times New Roman" w:hAnsi="Times New Roman" w:cs="Times New Roman"/>
                <w:color w:val="000000" w:themeColor="text1"/>
              </w:rPr>
              <w:t>Pre</w:t>
            </w:r>
            <w:r w:rsidRPr="005A7541">
              <w:rPr>
                <w:rFonts w:ascii="Times New Roman" w:hAnsi="Times New Roman" w:cs="Times New Roman"/>
              </w:rPr>
              <w:br/>
            </w:r>
            <w:r w:rsidRPr="005A7541">
              <w:rPr>
                <w:rFonts w:ascii="Times New Roman" w:hAnsi="Times New Roman" w:cs="Times New Roman"/>
                <w:color w:val="000000" w:themeColor="text1"/>
              </w:rPr>
              <w:t>Novice</w:t>
            </w:r>
          </w:p>
        </w:tc>
        <w:tc>
          <w:tcPr>
            <w:tcW w:w="2050" w:type="dxa"/>
          </w:tcPr>
          <w:p w14:paraId="539525E1" w14:textId="77777777" w:rsidR="004A0A88" w:rsidRPr="005A7541" w:rsidRDefault="004A0A88" w:rsidP="00104019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A7541">
              <w:rPr>
                <w:rFonts w:ascii="Times New Roman" w:hAnsi="Times New Roman" w:cs="Times New Roman"/>
                <w:color w:val="000000" w:themeColor="text1"/>
              </w:rPr>
              <w:t>Pre</w:t>
            </w:r>
            <w:r w:rsidRPr="005A7541">
              <w:rPr>
                <w:rFonts w:ascii="Times New Roman" w:hAnsi="Times New Roman" w:cs="Times New Roman"/>
              </w:rPr>
              <w:br/>
            </w:r>
            <w:r w:rsidRPr="005A7541">
              <w:rPr>
                <w:rFonts w:ascii="Times New Roman" w:hAnsi="Times New Roman" w:cs="Times New Roman"/>
                <w:color w:val="000000" w:themeColor="text1"/>
              </w:rPr>
              <w:t>Absolute beginner</w:t>
            </w:r>
          </w:p>
        </w:tc>
      </w:tr>
      <w:tr w:rsidR="004A0A88" w:rsidRPr="005A7541" w14:paraId="5E1C6AD5" w14:textId="77777777" w:rsidTr="00104019">
        <w:tc>
          <w:tcPr>
            <w:tcW w:w="1770" w:type="dxa"/>
            <w:vMerge/>
          </w:tcPr>
          <w:p w14:paraId="3E79FCDB" w14:textId="77777777" w:rsidR="004A0A88" w:rsidRPr="005A7541" w:rsidRDefault="004A0A88" w:rsidP="001040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75" w:type="dxa"/>
          </w:tcPr>
          <w:p w14:paraId="68E640E9" w14:textId="77777777" w:rsidR="004A0A88" w:rsidRPr="005A7541" w:rsidRDefault="004A0A88" w:rsidP="00104019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A7541">
              <w:rPr>
                <w:rFonts w:ascii="Times New Roman" w:hAnsi="Times New Roman" w:cs="Times New Roman"/>
                <w:color w:val="000000" w:themeColor="text1"/>
              </w:rPr>
              <w:t>Post</w:t>
            </w:r>
            <w:r w:rsidRPr="005A7541">
              <w:rPr>
                <w:rFonts w:ascii="Times New Roman" w:hAnsi="Times New Roman" w:cs="Times New Roman"/>
              </w:rPr>
              <w:br/>
            </w:r>
            <w:r w:rsidRPr="005A7541">
              <w:rPr>
                <w:rFonts w:ascii="Times New Roman" w:hAnsi="Times New Roman" w:cs="Times New Roman"/>
                <w:color w:val="000000" w:themeColor="text1"/>
              </w:rPr>
              <w:t>Competent</w:t>
            </w:r>
          </w:p>
        </w:tc>
        <w:tc>
          <w:tcPr>
            <w:tcW w:w="2160" w:type="dxa"/>
          </w:tcPr>
          <w:p w14:paraId="6455254D" w14:textId="77777777" w:rsidR="004A0A88" w:rsidRPr="005A7541" w:rsidRDefault="004A0A88" w:rsidP="00104019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A7541">
              <w:rPr>
                <w:rFonts w:ascii="Times New Roman" w:hAnsi="Times New Roman" w:cs="Times New Roman"/>
                <w:color w:val="000000" w:themeColor="text1"/>
              </w:rPr>
              <w:t>Post</w:t>
            </w:r>
            <w:r w:rsidRPr="005A7541">
              <w:rPr>
                <w:rFonts w:ascii="Times New Roman" w:hAnsi="Times New Roman" w:cs="Times New Roman"/>
              </w:rPr>
              <w:br/>
            </w:r>
            <w:r w:rsidRPr="005A7541">
              <w:rPr>
                <w:rFonts w:ascii="Times New Roman" w:hAnsi="Times New Roman" w:cs="Times New Roman"/>
                <w:color w:val="000000" w:themeColor="text1"/>
              </w:rPr>
              <w:t>Developing</w:t>
            </w:r>
          </w:p>
        </w:tc>
        <w:tc>
          <w:tcPr>
            <w:tcW w:w="1995" w:type="dxa"/>
          </w:tcPr>
          <w:p w14:paraId="3184E213" w14:textId="77777777" w:rsidR="004A0A88" w:rsidRPr="005A7541" w:rsidRDefault="004A0A88" w:rsidP="00104019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A7541">
              <w:rPr>
                <w:rFonts w:ascii="Times New Roman" w:hAnsi="Times New Roman" w:cs="Times New Roman"/>
                <w:color w:val="000000" w:themeColor="text1"/>
              </w:rPr>
              <w:t>Post</w:t>
            </w:r>
            <w:r w:rsidRPr="005A7541">
              <w:rPr>
                <w:rFonts w:ascii="Times New Roman" w:hAnsi="Times New Roman" w:cs="Times New Roman"/>
              </w:rPr>
              <w:br/>
            </w:r>
            <w:r w:rsidRPr="005A7541">
              <w:rPr>
                <w:rFonts w:ascii="Times New Roman" w:hAnsi="Times New Roman" w:cs="Times New Roman"/>
                <w:color w:val="000000" w:themeColor="text1"/>
              </w:rPr>
              <w:t>Developing</w:t>
            </w:r>
          </w:p>
        </w:tc>
        <w:tc>
          <w:tcPr>
            <w:tcW w:w="2050" w:type="dxa"/>
          </w:tcPr>
          <w:p w14:paraId="51E1CA58" w14:textId="77777777" w:rsidR="004A0A88" w:rsidRPr="005A7541" w:rsidRDefault="004A0A88" w:rsidP="00104019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A7541">
              <w:rPr>
                <w:rFonts w:ascii="Times New Roman" w:hAnsi="Times New Roman" w:cs="Times New Roman"/>
                <w:color w:val="000000" w:themeColor="text1"/>
              </w:rPr>
              <w:t>Post</w:t>
            </w:r>
            <w:r w:rsidRPr="005A7541">
              <w:rPr>
                <w:rFonts w:ascii="Times New Roman" w:hAnsi="Times New Roman" w:cs="Times New Roman"/>
              </w:rPr>
              <w:br/>
            </w:r>
            <w:r w:rsidRPr="005A7541">
              <w:rPr>
                <w:rFonts w:ascii="Times New Roman" w:hAnsi="Times New Roman" w:cs="Times New Roman"/>
                <w:color w:val="000000" w:themeColor="text1"/>
              </w:rPr>
              <w:t>Developing</w:t>
            </w:r>
          </w:p>
        </w:tc>
      </w:tr>
      <w:tr w:rsidR="004A0A88" w:rsidRPr="005A7541" w14:paraId="691FF9E2" w14:textId="77777777" w:rsidTr="00104019">
        <w:tc>
          <w:tcPr>
            <w:tcW w:w="1770" w:type="dxa"/>
            <w:vMerge w:val="restart"/>
          </w:tcPr>
          <w:p w14:paraId="033B578E" w14:textId="77777777" w:rsidR="004A0A88" w:rsidRPr="005A7541" w:rsidRDefault="004A0A88" w:rsidP="00104019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A7541">
              <w:rPr>
                <w:rFonts w:ascii="Times New Roman" w:hAnsi="Times New Roman" w:cs="Times New Roman"/>
                <w:color w:val="000000" w:themeColor="text1"/>
              </w:rPr>
              <w:t>Using controlled vocabulary</w:t>
            </w:r>
          </w:p>
        </w:tc>
        <w:tc>
          <w:tcPr>
            <w:tcW w:w="1375" w:type="dxa"/>
          </w:tcPr>
          <w:p w14:paraId="169AA4D3" w14:textId="77777777" w:rsidR="004A0A88" w:rsidRPr="005A7541" w:rsidRDefault="004A0A88" w:rsidP="00104019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A7541">
              <w:rPr>
                <w:rFonts w:ascii="Times New Roman" w:hAnsi="Times New Roman" w:cs="Times New Roman"/>
                <w:color w:val="000000" w:themeColor="text1"/>
              </w:rPr>
              <w:t>Pre</w:t>
            </w:r>
            <w:r w:rsidRPr="005A7541">
              <w:rPr>
                <w:rFonts w:ascii="Times New Roman" w:hAnsi="Times New Roman" w:cs="Times New Roman"/>
              </w:rPr>
              <w:br/>
            </w:r>
            <w:r w:rsidRPr="005A7541">
              <w:rPr>
                <w:rFonts w:ascii="Times New Roman" w:hAnsi="Times New Roman" w:cs="Times New Roman"/>
                <w:color w:val="000000" w:themeColor="text1"/>
              </w:rPr>
              <w:t>Developing</w:t>
            </w:r>
          </w:p>
        </w:tc>
        <w:tc>
          <w:tcPr>
            <w:tcW w:w="2160" w:type="dxa"/>
          </w:tcPr>
          <w:p w14:paraId="45B1FC02" w14:textId="77777777" w:rsidR="004A0A88" w:rsidRPr="005A7541" w:rsidRDefault="004A0A88" w:rsidP="00104019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A7541">
              <w:rPr>
                <w:rFonts w:ascii="Times New Roman" w:hAnsi="Times New Roman" w:cs="Times New Roman"/>
                <w:color w:val="000000" w:themeColor="text1"/>
              </w:rPr>
              <w:t>Pre</w:t>
            </w:r>
            <w:r w:rsidRPr="005A7541">
              <w:rPr>
                <w:rFonts w:ascii="Times New Roman" w:hAnsi="Times New Roman" w:cs="Times New Roman"/>
              </w:rPr>
              <w:br/>
            </w:r>
            <w:r w:rsidRPr="005A7541">
              <w:rPr>
                <w:rFonts w:ascii="Times New Roman" w:hAnsi="Times New Roman" w:cs="Times New Roman"/>
                <w:color w:val="000000" w:themeColor="text1"/>
              </w:rPr>
              <w:t>Absolute beginner</w:t>
            </w:r>
          </w:p>
        </w:tc>
        <w:tc>
          <w:tcPr>
            <w:tcW w:w="1995" w:type="dxa"/>
          </w:tcPr>
          <w:p w14:paraId="581DC2E6" w14:textId="77777777" w:rsidR="004A0A88" w:rsidRPr="005A7541" w:rsidRDefault="004A0A88" w:rsidP="00104019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A7541">
              <w:rPr>
                <w:rFonts w:ascii="Times New Roman" w:hAnsi="Times New Roman" w:cs="Times New Roman"/>
                <w:color w:val="000000" w:themeColor="text1"/>
              </w:rPr>
              <w:t>Pre</w:t>
            </w:r>
            <w:r w:rsidRPr="005A7541">
              <w:rPr>
                <w:rFonts w:ascii="Times New Roman" w:hAnsi="Times New Roman" w:cs="Times New Roman"/>
              </w:rPr>
              <w:br/>
            </w:r>
            <w:r w:rsidRPr="005A7541">
              <w:rPr>
                <w:rFonts w:ascii="Times New Roman" w:hAnsi="Times New Roman" w:cs="Times New Roman"/>
                <w:color w:val="000000" w:themeColor="text1"/>
              </w:rPr>
              <w:t>Absolute beginner</w:t>
            </w:r>
          </w:p>
        </w:tc>
        <w:tc>
          <w:tcPr>
            <w:tcW w:w="2050" w:type="dxa"/>
          </w:tcPr>
          <w:p w14:paraId="08CADA29" w14:textId="77777777" w:rsidR="004A0A88" w:rsidRPr="005A7541" w:rsidRDefault="004A0A88" w:rsidP="00104019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A7541">
              <w:rPr>
                <w:rFonts w:ascii="Times New Roman" w:hAnsi="Times New Roman" w:cs="Times New Roman"/>
                <w:color w:val="000000" w:themeColor="text1"/>
              </w:rPr>
              <w:t>Pre</w:t>
            </w:r>
            <w:r w:rsidRPr="005A7541">
              <w:rPr>
                <w:rFonts w:ascii="Times New Roman" w:hAnsi="Times New Roman" w:cs="Times New Roman"/>
              </w:rPr>
              <w:br/>
            </w:r>
            <w:r w:rsidRPr="005A7541">
              <w:rPr>
                <w:rFonts w:ascii="Times New Roman" w:hAnsi="Times New Roman" w:cs="Times New Roman"/>
                <w:color w:val="000000" w:themeColor="text1"/>
              </w:rPr>
              <w:t>Novice</w:t>
            </w:r>
          </w:p>
        </w:tc>
      </w:tr>
      <w:tr w:rsidR="004A0A88" w:rsidRPr="005A7541" w14:paraId="49E7198B" w14:textId="77777777" w:rsidTr="00104019">
        <w:tc>
          <w:tcPr>
            <w:tcW w:w="1770" w:type="dxa"/>
            <w:vMerge/>
          </w:tcPr>
          <w:p w14:paraId="0AC24CA4" w14:textId="77777777" w:rsidR="004A0A88" w:rsidRPr="005A7541" w:rsidRDefault="004A0A88" w:rsidP="001040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75" w:type="dxa"/>
          </w:tcPr>
          <w:p w14:paraId="5B02D484" w14:textId="77777777" w:rsidR="004A0A88" w:rsidRPr="005A7541" w:rsidRDefault="004A0A88" w:rsidP="00104019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A7541">
              <w:rPr>
                <w:rFonts w:ascii="Times New Roman" w:hAnsi="Times New Roman" w:cs="Times New Roman"/>
                <w:color w:val="000000" w:themeColor="text1"/>
              </w:rPr>
              <w:t>Post</w:t>
            </w:r>
            <w:r w:rsidRPr="005A7541">
              <w:rPr>
                <w:rFonts w:ascii="Times New Roman" w:hAnsi="Times New Roman" w:cs="Times New Roman"/>
              </w:rPr>
              <w:br/>
            </w:r>
            <w:r w:rsidRPr="005A7541">
              <w:rPr>
                <w:rFonts w:ascii="Times New Roman" w:hAnsi="Times New Roman" w:cs="Times New Roman"/>
                <w:color w:val="000000" w:themeColor="text1"/>
              </w:rPr>
              <w:t>Competent</w:t>
            </w:r>
          </w:p>
        </w:tc>
        <w:tc>
          <w:tcPr>
            <w:tcW w:w="2160" w:type="dxa"/>
          </w:tcPr>
          <w:p w14:paraId="169FBADA" w14:textId="77777777" w:rsidR="004A0A88" w:rsidRPr="005A7541" w:rsidRDefault="004A0A88" w:rsidP="00104019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A7541">
              <w:rPr>
                <w:rFonts w:ascii="Times New Roman" w:hAnsi="Times New Roman" w:cs="Times New Roman"/>
                <w:color w:val="000000" w:themeColor="text1"/>
              </w:rPr>
              <w:t>Post</w:t>
            </w:r>
            <w:r w:rsidRPr="005A7541">
              <w:rPr>
                <w:rFonts w:ascii="Times New Roman" w:hAnsi="Times New Roman" w:cs="Times New Roman"/>
              </w:rPr>
              <w:br/>
            </w:r>
            <w:r w:rsidRPr="005A7541">
              <w:rPr>
                <w:rFonts w:ascii="Times New Roman" w:hAnsi="Times New Roman" w:cs="Times New Roman"/>
                <w:color w:val="000000" w:themeColor="text1"/>
              </w:rPr>
              <w:t>Developing</w:t>
            </w:r>
          </w:p>
        </w:tc>
        <w:tc>
          <w:tcPr>
            <w:tcW w:w="1995" w:type="dxa"/>
          </w:tcPr>
          <w:p w14:paraId="08CFEA15" w14:textId="77777777" w:rsidR="004A0A88" w:rsidRPr="005A7541" w:rsidRDefault="004A0A88" w:rsidP="00104019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A7541">
              <w:rPr>
                <w:rFonts w:ascii="Times New Roman" w:hAnsi="Times New Roman" w:cs="Times New Roman"/>
                <w:color w:val="000000" w:themeColor="text1"/>
              </w:rPr>
              <w:t>Post</w:t>
            </w:r>
            <w:r w:rsidRPr="005A7541">
              <w:rPr>
                <w:rFonts w:ascii="Times New Roman" w:hAnsi="Times New Roman" w:cs="Times New Roman"/>
              </w:rPr>
              <w:br/>
            </w:r>
            <w:r w:rsidRPr="005A7541">
              <w:rPr>
                <w:rFonts w:ascii="Times New Roman" w:hAnsi="Times New Roman" w:cs="Times New Roman"/>
                <w:color w:val="000000" w:themeColor="text1"/>
              </w:rPr>
              <w:t>Competent</w:t>
            </w:r>
          </w:p>
        </w:tc>
        <w:tc>
          <w:tcPr>
            <w:tcW w:w="2050" w:type="dxa"/>
          </w:tcPr>
          <w:p w14:paraId="2B53D38A" w14:textId="77777777" w:rsidR="004A0A88" w:rsidRPr="005A7541" w:rsidRDefault="004A0A88" w:rsidP="00104019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A7541">
              <w:rPr>
                <w:rFonts w:ascii="Times New Roman" w:hAnsi="Times New Roman" w:cs="Times New Roman"/>
                <w:color w:val="000000" w:themeColor="text1"/>
              </w:rPr>
              <w:t>Post</w:t>
            </w:r>
            <w:r w:rsidRPr="005A7541">
              <w:rPr>
                <w:rFonts w:ascii="Times New Roman" w:hAnsi="Times New Roman" w:cs="Times New Roman"/>
              </w:rPr>
              <w:br/>
            </w:r>
            <w:r w:rsidRPr="005A7541">
              <w:rPr>
                <w:rFonts w:ascii="Times New Roman" w:hAnsi="Times New Roman" w:cs="Times New Roman"/>
                <w:color w:val="000000" w:themeColor="text1"/>
              </w:rPr>
              <w:t>Developing</w:t>
            </w:r>
          </w:p>
        </w:tc>
      </w:tr>
      <w:tr w:rsidR="004A0A88" w:rsidRPr="005A7541" w14:paraId="0BBF4264" w14:textId="77777777" w:rsidTr="00104019">
        <w:tc>
          <w:tcPr>
            <w:tcW w:w="1770" w:type="dxa"/>
            <w:vMerge w:val="restart"/>
          </w:tcPr>
          <w:p w14:paraId="41CBBD1E" w14:textId="77777777" w:rsidR="004A0A88" w:rsidRPr="005A7541" w:rsidRDefault="004A0A88" w:rsidP="00104019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A7541">
              <w:rPr>
                <w:rFonts w:ascii="Times New Roman" w:hAnsi="Times New Roman" w:cs="Times New Roman"/>
                <w:color w:val="000000" w:themeColor="text1"/>
              </w:rPr>
              <w:t>Creating a reproducible, multi-concept search strategy</w:t>
            </w:r>
          </w:p>
        </w:tc>
        <w:tc>
          <w:tcPr>
            <w:tcW w:w="1375" w:type="dxa"/>
          </w:tcPr>
          <w:p w14:paraId="4022F6A6" w14:textId="77777777" w:rsidR="004A0A88" w:rsidRPr="005A7541" w:rsidRDefault="004A0A88" w:rsidP="00104019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A7541">
              <w:rPr>
                <w:rFonts w:ascii="Times New Roman" w:hAnsi="Times New Roman" w:cs="Times New Roman"/>
                <w:color w:val="000000" w:themeColor="text1"/>
              </w:rPr>
              <w:t>Pre</w:t>
            </w:r>
            <w:r w:rsidRPr="005A7541">
              <w:rPr>
                <w:rFonts w:ascii="Times New Roman" w:hAnsi="Times New Roman" w:cs="Times New Roman"/>
              </w:rPr>
              <w:br/>
            </w:r>
            <w:r w:rsidRPr="005A7541">
              <w:rPr>
                <w:rFonts w:ascii="Times New Roman" w:hAnsi="Times New Roman" w:cs="Times New Roman"/>
                <w:color w:val="000000" w:themeColor="text1"/>
              </w:rPr>
              <w:t>Developing</w:t>
            </w:r>
          </w:p>
        </w:tc>
        <w:tc>
          <w:tcPr>
            <w:tcW w:w="2160" w:type="dxa"/>
          </w:tcPr>
          <w:p w14:paraId="185D147A" w14:textId="77777777" w:rsidR="004A0A88" w:rsidRPr="005A7541" w:rsidRDefault="004A0A88" w:rsidP="00104019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A7541">
              <w:rPr>
                <w:rFonts w:ascii="Times New Roman" w:hAnsi="Times New Roman" w:cs="Times New Roman"/>
                <w:color w:val="000000" w:themeColor="text1"/>
              </w:rPr>
              <w:t>Pre</w:t>
            </w:r>
            <w:r w:rsidRPr="005A7541">
              <w:rPr>
                <w:rFonts w:ascii="Times New Roman" w:hAnsi="Times New Roman" w:cs="Times New Roman"/>
              </w:rPr>
              <w:br/>
            </w:r>
            <w:r w:rsidRPr="005A7541">
              <w:rPr>
                <w:rFonts w:ascii="Times New Roman" w:hAnsi="Times New Roman" w:cs="Times New Roman"/>
                <w:color w:val="000000" w:themeColor="text1"/>
              </w:rPr>
              <w:t>Absolute beginner</w:t>
            </w:r>
          </w:p>
        </w:tc>
        <w:tc>
          <w:tcPr>
            <w:tcW w:w="1995" w:type="dxa"/>
          </w:tcPr>
          <w:p w14:paraId="45E73B73" w14:textId="77777777" w:rsidR="004A0A88" w:rsidRPr="005A7541" w:rsidRDefault="004A0A88" w:rsidP="00104019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A7541">
              <w:rPr>
                <w:rFonts w:ascii="Times New Roman" w:hAnsi="Times New Roman" w:cs="Times New Roman"/>
                <w:color w:val="000000" w:themeColor="text1"/>
              </w:rPr>
              <w:t>Pre</w:t>
            </w:r>
            <w:r w:rsidRPr="005A7541">
              <w:rPr>
                <w:rFonts w:ascii="Times New Roman" w:hAnsi="Times New Roman" w:cs="Times New Roman"/>
              </w:rPr>
              <w:br/>
            </w:r>
            <w:r w:rsidRPr="005A7541">
              <w:rPr>
                <w:rFonts w:ascii="Times New Roman" w:hAnsi="Times New Roman" w:cs="Times New Roman"/>
                <w:color w:val="000000" w:themeColor="text1"/>
              </w:rPr>
              <w:t>Absolute beginner</w:t>
            </w:r>
          </w:p>
        </w:tc>
        <w:tc>
          <w:tcPr>
            <w:tcW w:w="2050" w:type="dxa"/>
          </w:tcPr>
          <w:p w14:paraId="52E08E48" w14:textId="77777777" w:rsidR="004A0A88" w:rsidRPr="005A7541" w:rsidRDefault="004A0A88" w:rsidP="00104019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A7541">
              <w:rPr>
                <w:rFonts w:ascii="Times New Roman" w:hAnsi="Times New Roman" w:cs="Times New Roman"/>
                <w:color w:val="000000" w:themeColor="text1"/>
              </w:rPr>
              <w:t>Pre</w:t>
            </w:r>
            <w:r w:rsidRPr="005A7541">
              <w:rPr>
                <w:rFonts w:ascii="Times New Roman" w:hAnsi="Times New Roman" w:cs="Times New Roman"/>
              </w:rPr>
              <w:br/>
            </w:r>
            <w:r w:rsidRPr="005A7541">
              <w:rPr>
                <w:rFonts w:ascii="Times New Roman" w:hAnsi="Times New Roman" w:cs="Times New Roman"/>
                <w:color w:val="000000" w:themeColor="text1"/>
              </w:rPr>
              <w:t>Absolute beginner</w:t>
            </w:r>
          </w:p>
        </w:tc>
      </w:tr>
      <w:tr w:rsidR="004A0A88" w:rsidRPr="005A7541" w14:paraId="5F2DF372" w14:textId="77777777" w:rsidTr="00104019">
        <w:tc>
          <w:tcPr>
            <w:tcW w:w="1770" w:type="dxa"/>
            <w:vMerge/>
          </w:tcPr>
          <w:p w14:paraId="4362AED3" w14:textId="77777777" w:rsidR="004A0A88" w:rsidRPr="005A7541" w:rsidRDefault="004A0A88" w:rsidP="001040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75" w:type="dxa"/>
          </w:tcPr>
          <w:p w14:paraId="3BD9ACD8" w14:textId="77777777" w:rsidR="004A0A88" w:rsidRPr="005A7541" w:rsidRDefault="004A0A88" w:rsidP="00104019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A7541">
              <w:rPr>
                <w:rFonts w:ascii="Times New Roman" w:hAnsi="Times New Roman" w:cs="Times New Roman"/>
                <w:color w:val="000000" w:themeColor="text1"/>
              </w:rPr>
              <w:t>Post</w:t>
            </w:r>
            <w:r w:rsidRPr="005A7541">
              <w:rPr>
                <w:rFonts w:ascii="Times New Roman" w:hAnsi="Times New Roman" w:cs="Times New Roman"/>
              </w:rPr>
              <w:br/>
            </w:r>
            <w:r w:rsidRPr="005A7541">
              <w:rPr>
                <w:rFonts w:ascii="Times New Roman" w:hAnsi="Times New Roman" w:cs="Times New Roman"/>
                <w:color w:val="000000" w:themeColor="text1"/>
              </w:rPr>
              <w:t>Competent</w:t>
            </w:r>
          </w:p>
        </w:tc>
        <w:tc>
          <w:tcPr>
            <w:tcW w:w="2160" w:type="dxa"/>
          </w:tcPr>
          <w:p w14:paraId="28C8AC4B" w14:textId="77777777" w:rsidR="004A0A88" w:rsidRPr="005A7541" w:rsidRDefault="004A0A88" w:rsidP="00104019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A7541">
              <w:rPr>
                <w:rFonts w:ascii="Times New Roman" w:hAnsi="Times New Roman" w:cs="Times New Roman"/>
                <w:color w:val="000000" w:themeColor="text1"/>
              </w:rPr>
              <w:t>Post</w:t>
            </w:r>
            <w:r w:rsidRPr="005A7541">
              <w:rPr>
                <w:rFonts w:ascii="Times New Roman" w:hAnsi="Times New Roman" w:cs="Times New Roman"/>
              </w:rPr>
              <w:br/>
            </w:r>
            <w:r w:rsidRPr="005A7541">
              <w:rPr>
                <w:rFonts w:ascii="Times New Roman" w:hAnsi="Times New Roman" w:cs="Times New Roman"/>
                <w:color w:val="000000" w:themeColor="text1"/>
              </w:rPr>
              <w:t>Developing</w:t>
            </w:r>
          </w:p>
        </w:tc>
        <w:tc>
          <w:tcPr>
            <w:tcW w:w="1995" w:type="dxa"/>
          </w:tcPr>
          <w:p w14:paraId="35867A36" w14:textId="77777777" w:rsidR="004A0A88" w:rsidRPr="005A7541" w:rsidRDefault="004A0A88" w:rsidP="00104019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A7541">
              <w:rPr>
                <w:rFonts w:ascii="Times New Roman" w:hAnsi="Times New Roman" w:cs="Times New Roman"/>
                <w:color w:val="000000" w:themeColor="text1"/>
              </w:rPr>
              <w:t>Post</w:t>
            </w:r>
            <w:r w:rsidRPr="005A7541">
              <w:rPr>
                <w:rFonts w:ascii="Times New Roman" w:hAnsi="Times New Roman" w:cs="Times New Roman"/>
              </w:rPr>
              <w:br/>
            </w:r>
            <w:r w:rsidRPr="005A7541">
              <w:rPr>
                <w:rFonts w:ascii="Times New Roman" w:hAnsi="Times New Roman" w:cs="Times New Roman"/>
                <w:color w:val="000000" w:themeColor="text1"/>
              </w:rPr>
              <w:t>Competent</w:t>
            </w:r>
          </w:p>
        </w:tc>
        <w:tc>
          <w:tcPr>
            <w:tcW w:w="2050" w:type="dxa"/>
          </w:tcPr>
          <w:p w14:paraId="030B2F9B" w14:textId="77777777" w:rsidR="004A0A88" w:rsidRPr="005A7541" w:rsidRDefault="004A0A88" w:rsidP="00104019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A7541">
              <w:rPr>
                <w:rFonts w:ascii="Times New Roman" w:hAnsi="Times New Roman" w:cs="Times New Roman"/>
                <w:color w:val="000000" w:themeColor="text1"/>
              </w:rPr>
              <w:t>Post</w:t>
            </w:r>
            <w:r w:rsidRPr="005A7541">
              <w:rPr>
                <w:rFonts w:ascii="Times New Roman" w:hAnsi="Times New Roman" w:cs="Times New Roman"/>
              </w:rPr>
              <w:br/>
            </w:r>
            <w:r w:rsidRPr="005A7541">
              <w:rPr>
                <w:rFonts w:ascii="Times New Roman" w:hAnsi="Times New Roman" w:cs="Times New Roman"/>
                <w:color w:val="000000" w:themeColor="text1"/>
              </w:rPr>
              <w:t>Developing</w:t>
            </w:r>
          </w:p>
        </w:tc>
      </w:tr>
      <w:tr w:rsidR="004A0A88" w:rsidRPr="005A7541" w14:paraId="32EE3FCE" w14:textId="77777777" w:rsidTr="00104019">
        <w:tc>
          <w:tcPr>
            <w:tcW w:w="1770" w:type="dxa"/>
            <w:vMerge w:val="restart"/>
          </w:tcPr>
          <w:p w14:paraId="00E147B8" w14:textId="77777777" w:rsidR="004A0A88" w:rsidRPr="005A7541" w:rsidRDefault="004A0A88" w:rsidP="00104019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A7541">
              <w:rPr>
                <w:rFonts w:ascii="Times New Roman" w:hAnsi="Times New Roman" w:cs="Times New Roman"/>
                <w:color w:val="000000" w:themeColor="text1"/>
              </w:rPr>
              <w:t>Translating a search for multiple databases</w:t>
            </w:r>
          </w:p>
        </w:tc>
        <w:tc>
          <w:tcPr>
            <w:tcW w:w="1375" w:type="dxa"/>
          </w:tcPr>
          <w:p w14:paraId="5D890627" w14:textId="77777777" w:rsidR="004A0A88" w:rsidRPr="005A7541" w:rsidRDefault="004A0A88" w:rsidP="00104019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A7541">
              <w:rPr>
                <w:rFonts w:ascii="Times New Roman" w:hAnsi="Times New Roman" w:cs="Times New Roman"/>
                <w:color w:val="000000" w:themeColor="text1"/>
              </w:rPr>
              <w:t>Pre</w:t>
            </w:r>
            <w:r w:rsidRPr="005A7541">
              <w:rPr>
                <w:rFonts w:ascii="Times New Roman" w:hAnsi="Times New Roman" w:cs="Times New Roman"/>
              </w:rPr>
              <w:br/>
            </w:r>
            <w:r w:rsidRPr="005A7541">
              <w:rPr>
                <w:rFonts w:ascii="Times New Roman" w:hAnsi="Times New Roman" w:cs="Times New Roman"/>
                <w:color w:val="000000" w:themeColor="text1"/>
              </w:rPr>
              <w:t>Developing</w:t>
            </w:r>
          </w:p>
        </w:tc>
        <w:tc>
          <w:tcPr>
            <w:tcW w:w="2160" w:type="dxa"/>
          </w:tcPr>
          <w:p w14:paraId="6CBDFBBB" w14:textId="77777777" w:rsidR="004A0A88" w:rsidRPr="005A7541" w:rsidRDefault="004A0A88" w:rsidP="00104019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A7541">
              <w:rPr>
                <w:rFonts w:ascii="Times New Roman" w:hAnsi="Times New Roman" w:cs="Times New Roman"/>
                <w:color w:val="000000" w:themeColor="text1"/>
              </w:rPr>
              <w:t>Pre</w:t>
            </w:r>
            <w:r w:rsidRPr="005A7541">
              <w:rPr>
                <w:rFonts w:ascii="Times New Roman" w:hAnsi="Times New Roman" w:cs="Times New Roman"/>
              </w:rPr>
              <w:br/>
            </w:r>
            <w:r w:rsidRPr="005A7541">
              <w:rPr>
                <w:rFonts w:ascii="Times New Roman" w:hAnsi="Times New Roman" w:cs="Times New Roman"/>
                <w:color w:val="000000" w:themeColor="text1"/>
              </w:rPr>
              <w:t>Absolute beginner</w:t>
            </w:r>
          </w:p>
        </w:tc>
        <w:tc>
          <w:tcPr>
            <w:tcW w:w="1995" w:type="dxa"/>
          </w:tcPr>
          <w:p w14:paraId="4F6F1A03" w14:textId="77777777" w:rsidR="004A0A88" w:rsidRPr="005A7541" w:rsidRDefault="004A0A88" w:rsidP="00104019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A7541">
              <w:rPr>
                <w:rFonts w:ascii="Times New Roman" w:hAnsi="Times New Roman" w:cs="Times New Roman"/>
                <w:color w:val="000000" w:themeColor="text1"/>
              </w:rPr>
              <w:t>Pre</w:t>
            </w:r>
            <w:r w:rsidRPr="005A7541">
              <w:rPr>
                <w:rFonts w:ascii="Times New Roman" w:hAnsi="Times New Roman" w:cs="Times New Roman"/>
              </w:rPr>
              <w:br/>
            </w:r>
            <w:r w:rsidRPr="005A7541">
              <w:rPr>
                <w:rFonts w:ascii="Times New Roman" w:hAnsi="Times New Roman" w:cs="Times New Roman"/>
                <w:color w:val="000000" w:themeColor="text1"/>
              </w:rPr>
              <w:t>Absolute beginner</w:t>
            </w:r>
          </w:p>
        </w:tc>
        <w:tc>
          <w:tcPr>
            <w:tcW w:w="2050" w:type="dxa"/>
          </w:tcPr>
          <w:p w14:paraId="7445C046" w14:textId="77777777" w:rsidR="004A0A88" w:rsidRPr="005A7541" w:rsidRDefault="004A0A88" w:rsidP="00104019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A7541">
              <w:rPr>
                <w:rFonts w:ascii="Times New Roman" w:hAnsi="Times New Roman" w:cs="Times New Roman"/>
                <w:color w:val="000000" w:themeColor="text1"/>
              </w:rPr>
              <w:t>Pre</w:t>
            </w:r>
            <w:r w:rsidRPr="005A7541">
              <w:rPr>
                <w:rFonts w:ascii="Times New Roman" w:hAnsi="Times New Roman" w:cs="Times New Roman"/>
              </w:rPr>
              <w:br/>
            </w:r>
            <w:r w:rsidRPr="005A7541">
              <w:rPr>
                <w:rFonts w:ascii="Times New Roman" w:hAnsi="Times New Roman" w:cs="Times New Roman"/>
                <w:color w:val="000000" w:themeColor="text1"/>
              </w:rPr>
              <w:t>Absolute beginner</w:t>
            </w:r>
          </w:p>
        </w:tc>
      </w:tr>
      <w:tr w:rsidR="004A0A88" w:rsidRPr="005A7541" w14:paraId="4C4711F3" w14:textId="77777777" w:rsidTr="00104019">
        <w:tc>
          <w:tcPr>
            <w:tcW w:w="1770" w:type="dxa"/>
            <w:vMerge/>
          </w:tcPr>
          <w:p w14:paraId="79129DC5" w14:textId="77777777" w:rsidR="004A0A88" w:rsidRPr="005A7541" w:rsidRDefault="004A0A88" w:rsidP="001040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75" w:type="dxa"/>
          </w:tcPr>
          <w:p w14:paraId="5A3B89E6" w14:textId="77777777" w:rsidR="004A0A88" w:rsidRPr="005A7541" w:rsidRDefault="004A0A88" w:rsidP="00104019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A7541">
              <w:rPr>
                <w:rFonts w:ascii="Times New Roman" w:hAnsi="Times New Roman" w:cs="Times New Roman"/>
                <w:color w:val="000000" w:themeColor="text1"/>
              </w:rPr>
              <w:t>Post</w:t>
            </w:r>
            <w:r w:rsidRPr="005A7541">
              <w:rPr>
                <w:rFonts w:ascii="Times New Roman" w:hAnsi="Times New Roman" w:cs="Times New Roman"/>
              </w:rPr>
              <w:br/>
            </w:r>
            <w:r w:rsidRPr="005A7541">
              <w:rPr>
                <w:rFonts w:ascii="Times New Roman" w:hAnsi="Times New Roman" w:cs="Times New Roman"/>
                <w:color w:val="000000" w:themeColor="text1"/>
              </w:rPr>
              <w:t>Developing</w:t>
            </w:r>
          </w:p>
        </w:tc>
        <w:tc>
          <w:tcPr>
            <w:tcW w:w="2160" w:type="dxa"/>
          </w:tcPr>
          <w:p w14:paraId="392615CC" w14:textId="77777777" w:rsidR="004A0A88" w:rsidRPr="005A7541" w:rsidRDefault="004A0A88" w:rsidP="00104019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A7541">
              <w:rPr>
                <w:rFonts w:ascii="Times New Roman" w:hAnsi="Times New Roman" w:cs="Times New Roman"/>
                <w:color w:val="000000" w:themeColor="text1"/>
              </w:rPr>
              <w:t>Post</w:t>
            </w:r>
            <w:r w:rsidRPr="005A7541">
              <w:rPr>
                <w:rFonts w:ascii="Times New Roman" w:hAnsi="Times New Roman" w:cs="Times New Roman"/>
              </w:rPr>
              <w:br/>
            </w:r>
            <w:r w:rsidRPr="005A7541">
              <w:rPr>
                <w:rFonts w:ascii="Times New Roman" w:hAnsi="Times New Roman" w:cs="Times New Roman"/>
                <w:color w:val="000000" w:themeColor="text1"/>
              </w:rPr>
              <w:t>Developing</w:t>
            </w:r>
          </w:p>
        </w:tc>
        <w:tc>
          <w:tcPr>
            <w:tcW w:w="1995" w:type="dxa"/>
          </w:tcPr>
          <w:p w14:paraId="051EF367" w14:textId="77777777" w:rsidR="004A0A88" w:rsidRPr="005A7541" w:rsidRDefault="004A0A88" w:rsidP="00104019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A7541">
              <w:rPr>
                <w:rFonts w:ascii="Times New Roman" w:hAnsi="Times New Roman" w:cs="Times New Roman"/>
                <w:color w:val="000000" w:themeColor="text1"/>
              </w:rPr>
              <w:t>Post</w:t>
            </w:r>
            <w:r w:rsidRPr="005A7541">
              <w:rPr>
                <w:rFonts w:ascii="Times New Roman" w:hAnsi="Times New Roman" w:cs="Times New Roman"/>
              </w:rPr>
              <w:br/>
            </w:r>
            <w:r w:rsidRPr="005A7541">
              <w:rPr>
                <w:rFonts w:ascii="Times New Roman" w:hAnsi="Times New Roman" w:cs="Times New Roman"/>
                <w:color w:val="000000" w:themeColor="text1"/>
              </w:rPr>
              <w:t>Competent</w:t>
            </w:r>
          </w:p>
        </w:tc>
        <w:tc>
          <w:tcPr>
            <w:tcW w:w="2050" w:type="dxa"/>
          </w:tcPr>
          <w:p w14:paraId="0F6C640D" w14:textId="77777777" w:rsidR="004A0A88" w:rsidRPr="005A7541" w:rsidRDefault="004A0A88" w:rsidP="00104019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A7541">
              <w:rPr>
                <w:rFonts w:ascii="Times New Roman" w:hAnsi="Times New Roman" w:cs="Times New Roman"/>
                <w:color w:val="000000" w:themeColor="text1"/>
              </w:rPr>
              <w:t>Post</w:t>
            </w:r>
            <w:r w:rsidRPr="005A7541">
              <w:rPr>
                <w:rFonts w:ascii="Times New Roman" w:hAnsi="Times New Roman" w:cs="Times New Roman"/>
              </w:rPr>
              <w:br/>
            </w:r>
            <w:r w:rsidRPr="005A7541">
              <w:rPr>
                <w:rFonts w:ascii="Times New Roman" w:hAnsi="Times New Roman" w:cs="Times New Roman"/>
                <w:color w:val="000000" w:themeColor="text1"/>
              </w:rPr>
              <w:t>Developing</w:t>
            </w:r>
          </w:p>
        </w:tc>
      </w:tr>
      <w:tr w:rsidR="004A0A88" w:rsidRPr="005A7541" w14:paraId="533BD830" w14:textId="77777777" w:rsidTr="00104019">
        <w:tc>
          <w:tcPr>
            <w:tcW w:w="1770" w:type="dxa"/>
            <w:vMerge w:val="restart"/>
          </w:tcPr>
          <w:p w14:paraId="5D887F34" w14:textId="77777777" w:rsidR="004A0A88" w:rsidRPr="005A7541" w:rsidRDefault="004A0A88" w:rsidP="00104019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A7541">
              <w:rPr>
                <w:rFonts w:ascii="Times New Roman" w:hAnsi="Times New Roman" w:cs="Times New Roman"/>
                <w:color w:val="000000" w:themeColor="text1"/>
              </w:rPr>
              <w:t>Building a library of results in a citation manager</w:t>
            </w:r>
          </w:p>
        </w:tc>
        <w:tc>
          <w:tcPr>
            <w:tcW w:w="1375" w:type="dxa"/>
          </w:tcPr>
          <w:p w14:paraId="5884C541" w14:textId="77777777" w:rsidR="004A0A88" w:rsidRPr="005A7541" w:rsidRDefault="004A0A88" w:rsidP="00104019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A7541">
              <w:rPr>
                <w:rFonts w:ascii="Times New Roman" w:hAnsi="Times New Roman" w:cs="Times New Roman"/>
                <w:color w:val="000000" w:themeColor="text1"/>
              </w:rPr>
              <w:t>Pre</w:t>
            </w:r>
            <w:r w:rsidRPr="005A7541">
              <w:rPr>
                <w:rFonts w:ascii="Times New Roman" w:hAnsi="Times New Roman" w:cs="Times New Roman"/>
              </w:rPr>
              <w:br/>
            </w:r>
            <w:r w:rsidRPr="005A7541">
              <w:rPr>
                <w:rFonts w:ascii="Times New Roman" w:hAnsi="Times New Roman" w:cs="Times New Roman"/>
                <w:color w:val="000000" w:themeColor="text1"/>
              </w:rPr>
              <w:t>Competent</w:t>
            </w:r>
          </w:p>
        </w:tc>
        <w:tc>
          <w:tcPr>
            <w:tcW w:w="2160" w:type="dxa"/>
          </w:tcPr>
          <w:p w14:paraId="789046DF" w14:textId="77777777" w:rsidR="004A0A88" w:rsidRPr="005A7541" w:rsidRDefault="004A0A88" w:rsidP="00104019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A7541">
              <w:rPr>
                <w:rFonts w:ascii="Times New Roman" w:hAnsi="Times New Roman" w:cs="Times New Roman"/>
                <w:color w:val="000000" w:themeColor="text1"/>
              </w:rPr>
              <w:t>Pre</w:t>
            </w:r>
            <w:r w:rsidRPr="005A7541">
              <w:rPr>
                <w:rFonts w:ascii="Times New Roman" w:hAnsi="Times New Roman" w:cs="Times New Roman"/>
              </w:rPr>
              <w:br/>
            </w:r>
            <w:r w:rsidRPr="005A7541">
              <w:rPr>
                <w:rFonts w:ascii="Times New Roman" w:hAnsi="Times New Roman" w:cs="Times New Roman"/>
                <w:color w:val="000000" w:themeColor="text1"/>
              </w:rPr>
              <w:t>Absolute beginner</w:t>
            </w:r>
          </w:p>
        </w:tc>
        <w:tc>
          <w:tcPr>
            <w:tcW w:w="1995" w:type="dxa"/>
          </w:tcPr>
          <w:p w14:paraId="51FBC74E" w14:textId="77777777" w:rsidR="004A0A88" w:rsidRPr="005A7541" w:rsidRDefault="004A0A88" w:rsidP="00104019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A7541">
              <w:rPr>
                <w:rFonts w:ascii="Times New Roman" w:hAnsi="Times New Roman" w:cs="Times New Roman"/>
                <w:color w:val="000000" w:themeColor="text1"/>
              </w:rPr>
              <w:t>Pre</w:t>
            </w:r>
            <w:r w:rsidRPr="005A7541">
              <w:rPr>
                <w:rFonts w:ascii="Times New Roman" w:hAnsi="Times New Roman" w:cs="Times New Roman"/>
              </w:rPr>
              <w:br/>
            </w:r>
            <w:r w:rsidRPr="005A7541">
              <w:rPr>
                <w:rFonts w:ascii="Times New Roman" w:hAnsi="Times New Roman" w:cs="Times New Roman"/>
                <w:color w:val="000000" w:themeColor="text1"/>
              </w:rPr>
              <w:t>Absolute beginner</w:t>
            </w:r>
          </w:p>
        </w:tc>
        <w:tc>
          <w:tcPr>
            <w:tcW w:w="2050" w:type="dxa"/>
          </w:tcPr>
          <w:p w14:paraId="4319E390" w14:textId="77777777" w:rsidR="004A0A88" w:rsidRPr="005A7541" w:rsidRDefault="004A0A88" w:rsidP="00104019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A7541">
              <w:rPr>
                <w:rFonts w:ascii="Times New Roman" w:hAnsi="Times New Roman" w:cs="Times New Roman"/>
                <w:color w:val="000000" w:themeColor="text1"/>
              </w:rPr>
              <w:t>Pre</w:t>
            </w:r>
            <w:r w:rsidRPr="005A7541">
              <w:rPr>
                <w:rFonts w:ascii="Times New Roman" w:hAnsi="Times New Roman" w:cs="Times New Roman"/>
              </w:rPr>
              <w:br/>
            </w:r>
            <w:r w:rsidRPr="005A7541">
              <w:rPr>
                <w:rFonts w:ascii="Times New Roman" w:hAnsi="Times New Roman" w:cs="Times New Roman"/>
                <w:color w:val="000000" w:themeColor="text1"/>
              </w:rPr>
              <w:t>Absolute beginner</w:t>
            </w:r>
          </w:p>
        </w:tc>
      </w:tr>
      <w:tr w:rsidR="004A0A88" w:rsidRPr="005A7541" w14:paraId="6B193E55" w14:textId="77777777" w:rsidTr="00104019">
        <w:tc>
          <w:tcPr>
            <w:tcW w:w="1770" w:type="dxa"/>
            <w:vMerge/>
          </w:tcPr>
          <w:p w14:paraId="39E19137" w14:textId="77777777" w:rsidR="004A0A88" w:rsidRPr="005A7541" w:rsidRDefault="004A0A88" w:rsidP="001040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75" w:type="dxa"/>
          </w:tcPr>
          <w:p w14:paraId="1D8CB46A" w14:textId="77777777" w:rsidR="004A0A88" w:rsidRPr="005A7541" w:rsidRDefault="004A0A88" w:rsidP="00104019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A7541">
              <w:rPr>
                <w:rFonts w:ascii="Times New Roman" w:hAnsi="Times New Roman" w:cs="Times New Roman"/>
                <w:color w:val="000000" w:themeColor="text1"/>
              </w:rPr>
              <w:t>Post</w:t>
            </w:r>
            <w:r w:rsidRPr="005A7541">
              <w:rPr>
                <w:rFonts w:ascii="Times New Roman" w:hAnsi="Times New Roman" w:cs="Times New Roman"/>
              </w:rPr>
              <w:br/>
            </w:r>
            <w:r w:rsidRPr="005A7541">
              <w:rPr>
                <w:rFonts w:ascii="Times New Roman" w:hAnsi="Times New Roman" w:cs="Times New Roman"/>
                <w:color w:val="000000" w:themeColor="text1"/>
              </w:rPr>
              <w:t>Competent</w:t>
            </w:r>
          </w:p>
        </w:tc>
        <w:tc>
          <w:tcPr>
            <w:tcW w:w="2160" w:type="dxa"/>
          </w:tcPr>
          <w:p w14:paraId="39F1FA49" w14:textId="77777777" w:rsidR="004A0A88" w:rsidRPr="005A7541" w:rsidRDefault="004A0A88" w:rsidP="00104019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A7541">
              <w:rPr>
                <w:rFonts w:ascii="Times New Roman" w:hAnsi="Times New Roman" w:cs="Times New Roman"/>
                <w:color w:val="000000" w:themeColor="text1"/>
              </w:rPr>
              <w:t>Post</w:t>
            </w:r>
            <w:r w:rsidRPr="005A7541">
              <w:rPr>
                <w:rFonts w:ascii="Times New Roman" w:hAnsi="Times New Roman" w:cs="Times New Roman"/>
              </w:rPr>
              <w:br/>
            </w:r>
            <w:r w:rsidRPr="005A7541">
              <w:rPr>
                <w:rFonts w:ascii="Times New Roman" w:hAnsi="Times New Roman" w:cs="Times New Roman"/>
                <w:color w:val="000000" w:themeColor="text1"/>
              </w:rPr>
              <w:t>Developing</w:t>
            </w:r>
          </w:p>
        </w:tc>
        <w:tc>
          <w:tcPr>
            <w:tcW w:w="1995" w:type="dxa"/>
          </w:tcPr>
          <w:p w14:paraId="131B89B4" w14:textId="77777777" w:rsidR="004A0A88" w:rsidRPr="005A7541" w:rsidRDefault="004A0A88" w:rsidP="00104019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A7541">
              <w:rPr>
                <w:rFonts w:ascii="Times New Roman" w:hAnsi="Times New Roman" w:cs="Times New Roman"/>
                <w:color w:val="000000" w:themeColor="text1"/>
              </w:rPr>
              <w:t>Post</w:t>
            </w:r>
            <w:r w:rsidRPr="005A7541">
              <w:rPr>
                <w:rFonts w:ascii="Times New Roman" w:hAnsi="Times New Roman" w:cs="Times New Roman"/>
              </w:rPr>
              <w:br/>
            </w:r>
            <w:r w:rsidRPr="005A7541">
              <w:rPr>
                <w:rFonts w:ascii="Times New Roman" w:hAnsi="Times New Roman" w:cs="Times New Roman"/>
                <w:color w:val="000000" w:themeColor="text1"/>
              </w:rPr>
              <w:t>Competent</w:t>
            </w:r>
          </w:p>
        </w:tc>
        <w:tc>
          <w:tcPr>
            <w:tcW w:w="2050" w:type="dxa"/>
          </w:tcPr>
          <w:p w14:paraId="227E874C" w14:textId="77777777" w:rsidR="004A0A88" w:rsidRPr="005A7541" w:rsidRDefault="004A0A88" w:rsidP="00104019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A7541">
              <w:rPr>
                <w:rFonts w:ascii="Times New Roman" w:hAnsi="Times New Roman" w:cs="Times New Roman"/>
                <w:color w:val="000000" w:themeColor="text1"/>
              </w:rPr>
              <w:t>Post</w:t>
            </w:r>
            <w:r w:rsidRPr="005A7541">
              <w:rPr>
                <w:rFonts w:ascii="Times New Roman" w:hAnsi="Times New Roman" w:cs="Times New Roman"/>
              </w:rPr>
              <w:br/>
            </w:r>
            <w:r w:rsidRPr="005A7541">
              <w:rPr>
                <w:rFonts w:ascii="Times New Roman" w:hAnsi="Times New Roman" w:cs="Times New Roman"/>
                <w:color w:val="000000" w:themeColor="text1"/>
              </w:rPr>
              <w:t>Developing</w:t>
            </w:r>
          </w:p>
        </w:tc>
      </w:tr>
    </w:tbl>
    <w:p w14:paraId="427926E9" w14:textId="77777777" w:rsidR="004A0A88" w:rsidRPr="005A7541" w:rsidRDefault="004A0A88" w:rsidP="004A0A88">
      <w:pPr>
        <w:rPr>
          <w:rFonts w:ascii="Times New Roman" w:hAnsi="Times New Roman" w:cs="Times New Roman"/>
          <w:b/>
          <w:bCs/>
          <w:color w:val="000000" w:themeColor="text1"/>
        </w:rPr>
      </w:pPr>
    </w:p>
    <w:p w14:paraId="3CD67F01" w14:textId="77777777" w:rsidR="004A0A88" w:rsidRPr="005A7541" w:rsidRDefault="004A0A88" w:rsidP="004A0A88">
      <w:pPr>
        <w:rPr>
          <w:rFonts w:ascii="Times New Roman" w:hAnsi="Times New Roman" w:cs="Times New Roman"/>
          <w:color w:val="000000" w:themeColor="text1"/>
        </w:rPr>
      </w:pPr>
    </w:p>
    <w:p w14:paraId="487F5F46" w14:textId="77777777" w:rsidR="00741CB5" w:rsidRPr="00DE2565" w:rsidRDefault="00741CB5" w:rsidP="00741CB5">
      <w:pPr>
        <w:rPr>
          <w:rFonts w:ascii="Times New Roman" w:eastAsia="Times New Roman" w:hAnsi="Times New Roman" w:cs="Times New Roman"/>
          <w:color w:val="000000" w:themeColor="text1"/>
        </w:rPr>
      </w:pPr>
    </w:p>
    <w:p w14:paraId="17DFAC25" w14:textId="77777777" w:rsidR="00741CB5" w:rsidRDefault="00741CB5"/>
    <w:sectPr w:rsidR="00741CB5" w:rsidSect="00A852E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6C6349" w14:textId="77777777" w:rsidR="00136960" w:rsidRDefault="00136960" w:rsidP="00136960">
      <w:r>
        <w:separator/>
      </w:r>
    </w:p>
  </w:endnote>
  <w:endnote w:type="continuationSeparator" w:id="0">
    <w:p w14:paraId="77539306" w14:textId="77777777" w:rsidR="00136960" w:rsidRDefault="00136960" w:rsidP="001369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622077" w14:textId="77777777" w:rsidR="00136960" w:rsidRDefault="00136960" w:rsidP="00136960">
      <w:r>
        <w:separator/>
      </w:r>
    </w:p>
  </w:footnote>
  <w:footnote w:type="continuationSeparator" w:id="0">
    <w:p w14:paraId="6C5B2327" w14:textId="77777777" w:rsidR="00136960" w:rsidRDefault="00136960" w:rsidP="0013696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0C3E"/>
    <w:rsid w:val="00011A87"/>
    <w:rsid w:val="0001220C"/>
    <w:rsid w:val="000139E2"/>
    <w:rsid w:val="00061226"/>
    <w:rsid w:val="000758CD"/>
    <w:rsid w:val="00091EFA"/>
    <w:rsid w:val="000A0573"/>
    <w:rsid w:val="000A7D05"/>
    <w:rsid w:val="000B7414"/>
    <w:rsid w:val="000C1CA1"/>
    <w:rsid w:val="000C3DFA"/>
    <w:rsid w:val="000F5BF9"/>
    <w:rsid w:val="001034F7"/>
    <w:rsid w:val="00117012"/>
    <w:rsid w:val="001208FC"/>
    <w:rsid w:val="00124B79"/>
    <w:rsid w:val="00136960"/>
    <w:rsid w:val="001407EB"/>
    <w:rsid w:val="00141052"/>
    <w:rsid w:val="00141294"/>
    <w:rsid w:val="001524FE"/>
    <w:rsid w:val="001615D3"/>
    <w:rsid w:val="00171753"/>
    <w:rsid w:val="00173560"/>
    <w:rsid w:val="00180144"/>
    <w:rsid w:val="00182E2D"/>
    <w:rsid w:val="00183325"/>
    <w:rsid w:val="001840A9"/>
    <w:rsid w:val="00185608"/>
    <w:rsid w:val="001863E3"/>
    <w:rsid w:val="001A7CD4"/>
    <w:rsid w:val="001B643F"/>
    <w:rsid w:val="001C5846"/>
    <w:rsid w:val="001D0405"/>
    <w:rsid w:val="001E232D"/>
    <w:rsid w:val="0020511F"/>
    <w:rsid w:val="002104B0"/>
    <w:rsid w:val="00220DC4"/>
    <w:rsid w:val="00233320"/>
    <w:rsid w:val="00236632"/>
    <w:rsid w:val="00237118"/>
    <w:rsid w:val="00271420"/>
    <w:rsid w:val="00272E3A"/>
    <w:rsid w:val="00276ADC"/>
    <w:rsid w:val="002B00B6"/>
    <w:rsid w:val="002D2679"/>
    <w:rsid w:val="002F4BCF"/>
    <w:rsid w:val="002F5915"/>
    <w:rsid w:val="002F7E63"/>
    <w:rsid w:val="00305F75"/>
    <w:rsid w:val="003152B6"/>
    <w:rsid w:val="0032566D"/>
    <w:rsid w:val="00332116"/>
    <w:rsid w:val="00341728"/>
    <w:rsid w:val="00360377"/>
    <w:rsid w:val="00387BF8"/>
    <w:rsid w:val="003C6A8F"/>
    <w:rsid w:val="003D7D32"/>
    <w:rsid w:val="003F32E6"/>
    <w:rsid w:val="00405D5E"/>
    <w:rsid w:val="004114BD"/>
    <w:rsid w:val="00416C1F"/>
    <w:rsid w:val="00432AB4"/>
    <w:rsid w:val="00445015"/>
    <w:rsid w:val="00456239"/>
    <w:rsid w:val="004632D3"/>
    <w:rsid w:val="004A0A88"/>
    <w:rsid w:val="004A2DE7"/>
    <w:rsid w:val="004B30D6"/>
    <w:rsid w:val="004C6CAE"/>
    <w:rsid w:val="004D4A2A"/>
    <w:rsid w:val="004F2307"/>
    <w:rsid w:val="004F3212"/>
    <w:rsid w:val="004F4549"/>
    <w:rsid w:val="004F778F"/>
    <w:rsid w:val="00521745"/>
    <w:rsid w:val="00525796"/>
    <w:rsid w:val="00527B20"/>
    <w:rsid w:val="005720DC"/>
    <w:rsid w:val="005771D9"/>
    <w:rsid w:val="005853A3"/>
    <w:rsid w:val="0059576D"/>
    <w:rsid w:val="005A1263"/>
    <w:rsid w:val="005D1252"/>
    <w:rsid w:val="005D17A6"/>
    <w:rsid w:val="005D4723"/>
    <w:rsid w:val="005D70B4"/>
    <w:rsid w:val="00600BB0"/>
    <w:rsid w:val="00613906"/>
    <w:rsid w:val="00634C29"/>
    <w:rsid w:val="00642520"/>
    <w:rsid w:val="00662193"/>
    <w:rsid w:val="006736E7"/>
    <w:rsid w:val="006918ED"/>
    <w:rsid w:val="00695766"/>
    <w:rsid w:val="006A7778"/>
    <w:rsid w:val="006B2951"/>
    <w:rsid w:val="006C55D1"/>
    <w:rsid w:val="006C6CA5"/>
    <w:rsid w:val="006E3293"/>
    <w:rsid w:val="006E4158"/>
    <w:rsid w:val="006F6B3F"/>
    <w:rsid w:val="00714858"/>
    <w:rsid w:val="00727D2A"/>
    <w:rsid w:val="00727D36"/>
    <w:rsid w:val="007318FE"/>
    <w:rsid w:val="007354EE"/>
    <w:rsid w:val="00736EFF"/>
    <w:rsid w:val="00741CB5"/>
    <w:rsid w:val="0074360A"/>
    <w:rsid w:val="00743FA3"/>
    <w:rsid w:val="00751F54"/>
    <w:rsid w:val="00762823"/>
    <w:rsid w:val="007639E5"/>
    <w:rsid w:val="00763A8C"/>
    <w:rsid w:val="007824D2"/>
    <w:rsid w:val="00783F97"/>
    <w:rsid w:val="0079341B"/>
    <w:rsid w:val="00797DA3"/>
    <w:rsid w:val="007A17C0"/>
    <w:rsid w:val="007A7017"/>
    <w:rsid w:val="007C3617"/>
    <w:rsid w:val="007C7CAF"/>
    <w:rsid w:val="007D319B"/>
    <w:rsid w:val="007D7DF6"/>
    <w:rsid w:val="007E218E"/>
    <w:rsid w:val="007E25F7"/>
    <w:rsid w:val="007E41E7"/>
    <w:rsid w:val="007F3501"/>
    <w:rsid w:val="00802C76"/>
    <w:rsid w:val="008040A0"/>
    <w:rsid w:val="00811FE6"/>
    <w:rsid w:val="00831B6D"/>
    <w:rsid w:val="008328D7"/>
    <w:rsid w:val="00837573"/>
    <w:rsid w:val="008513C4"/>
    <w:rsid w:val="00853456"/>
    <w:rsid w:val="00862C98"/>
    <w:rsid w:val="00875476"/>
    <w:rsid w:val="008844D2"/>
    <w:rsid w:val="00895D20"/>
    <w:rsid w:val="008A0595"/>
    <w:rsid w:val="008A7563"/>
    <w:rsid w:val="008B50A8"/>
    <w:rsid w:val="008B6383"/>
    <w:rsid w:val="008C6388"/>
    <w:rsid w:val="008D0C2F"/>
    <w:rsid w:val="008E1A5F"/>
    <w:rsid w:val="008E54D1"/>
    <w:rsid w:val="009029CD"/>
    <w:rsid w:val="00914D83"/>
    <w:rsid w:val="009242D7"/>
    <w:rsid w:val="00926601"/>
    <w:rsid w:val="00927F06"/>
    <w:rsid w:val="009404EE"/>
    <w:rsid w:val="00940747"/>
    <w:rsid w:val="00941DF5"/>
    <w:rsid w:val="00953FB3"/>
    <w:rsid w:val="0095691D"/>
    <w:rsid w:val="009604CE"/>
    <w:rsid w:val="00960C6B"/>
    <w:rsid w:val="009655D2"/>
    <w:rsid w:val="009726F9"/>
    <w:rsid w:val="009A7CBA"/>
    <w:rsid w:val="009B548F"/>
    <w:rsid w:val="009C7D2E"/>
    <w:rsid w:val="009D35B3"/>
    <w:rsid w:val="009D3AB4"/>
    <w:rsid w:val="009E024C"/>
    <w:rsid w:val="009E3924"/>
    <w:rsid w:val="00A03F4F"/>
    <w:rsid w:val="00A04317"/>
    <w:rsid w:val="00A05ABE"/>
    <w:rsid w:val="00A25EDA"/>
    <w:rsid w:val="00A27EB3"/>
    <w:rsid w:val="00A35292"/>
    <w:rsid w:val="00A35FDF"/>
    <w:rsid w:val="00A36438"/>
    <w:rsid w:val="00A41E3A"/>
    <w:rsid w:val="00A50BE4"/>
    <w:rsid w:val="00A50FE3"/>
    <w:rsid w:val="00A518E5"/>
    <w:rsid w:val="00A52389"/>
    <w:rsid w:val="00A62602"/>
    <w:rsid w:val="00A64991"/>
    <w:rsid w:val="00A64E54"/>
    <w:rsid w:val="00A711A8"/>
    <w:rsid w:val="00A718E0"/>
    <w:rsid w:val="00A73FC6"/>
    <w:rsid w:val="00A81C54"/>
    <w:rsid w:val="00A82EB3"/>
    <w:rsid w:val="00A852ED"/>
    <w:rsid w:val="00A94BDB"/>
    <w:rsid w:val="00A9537A"/>
    <w:rsid w:val="00A9633D"/>
    <w:rsid w:val="00A973CA"/>
    <w:rsid w:val="00AB20F2"/>
    <w:rsid w:val="00AB6D89"/>
    <w:rsid w:val="00AD0FBB"/>
    <w:rsid w:val="00AD1DC7"/>
    <w:rsid w:val="00AD71E0"/>
    <w:rsid w:val="00B2595A"/>
    <w:rsid w:val="00B31AAB"/>
    <w:rsid w:val="00B31F88"/>
    <w:rsid w:val="00B408E3"/>
    <w:rsid w:val="00B52AA9"/>
    <w:rsid w:val="00B546FD"/>
    <w:rsid w:val="00B56CE4"/>
    <w:rsid w:val="00B72458"/>
    <w:rsid w:val="00B970CD"/>
    <w:rsid w:val="00BC3ACD"/>
    <w:rsid w:val="00BC5314"/>
    <w:rsid w:val="00BD0325"/>
    <w:rsid w:val="00BD0B7D"/>
    <w:rsid w:val="00BD5CDA"/>
    <w:rsid w:val="00BF2D67"/>
    <w:rsid w:val="00BF5F48"/>
    <w:rsid w:val="00C031FD"/>
    <w:rsid w:val="00C15A33"/>
    <w:rsid w:val="00C30481"/>
    <w:rsid w:val="00C32D5D"/>
    <w:rsid w:val="00C42A96"/>
    <w:rsid w:val="00C4702C"/>
    <w:rsid w:val="00C55BF4"/>
    <w:rsid w:val="00C60374"/>
    <w:rsid w:val="00C70C3E"/>
    <w:rsid w:val="00C81FFA"/>
    <w:rsid w:val="00C851AD"/>
    <w:rsid w:val="00C865BD"/>
    <w:rsid w:val="00C91824"/>
    <w:rsid w:val="00CA77E3"/>
    <w:rsid w:val="00CB34AA"/>
    <w:rsid w:val="00CD046C"/>
    <w:rsid w:val="00CD1A01"/>
    <w:rsid w:val="00CE09DC"/>
    <w:rsid w:val="00CE7D76"/>
    <w:rsid w:val="00CF58F1"/>
    <w:rsid w:val="00CF7242"/>
    <w:rsid w:val="00D07608"/>
    <w:rsid w:val="00D13975"/>
    <w:rsid w:val="00D21FB7"/>
    <w:rsid w:val="00D46D77"/>
    <w:rsid w:val="00D57334"/>
    <w:rsid w:val="00D60A16"/>
    <w:rsid w:val="00D71D91"/>
    <w:rsid w:val="00D779DD"/>
    <w:rsid w:val="00D80143"/>
    <w:rsid w:val="00D84C2D"/>
    <w:rsid w:val="00D87CF9"/>
    <w:rsid w:val="00DA09EE"/>
    <w:rsid w:val="00DA424E"/>
    <w:rsid w:val="00DB786A"/>
    <w:rsid w:val="00DC234C"/>
    <w:rsid w:val="00DC5CF4"/>
    <w:rsid w:val="00DF500D"/>
    <w:rsid w:val="00E030CE"/>
    <w:rsid w:val="00E149D3"/>
    <w:rsid w:val="00E26CDA"/>
    <w:rsid w:val="00E541A0"/>
    <w:rsid w:val="00E6102B"/>
    <w:rsid w:val="00E811AA"/>
    <w:rsid w:val="00E83D45"/>
    <w:rsid w:val="00E86EA7"/>
    <w:rsid w:val="00EA35EB"/>
    <w:rsid w:val="00EC791E"/>
    <w:rsid w:val="00ED6F7F"/>
    <w:rsid w:val="00EF3971"/>
    <w:rsid w:val="00F109EA"/>
    <w:rsid w:val="00F37B34"/>
    <w:rsid w:val="00F4468E"/>
    <w:rsid w:val="00F50F03"/>
    <w:rsid w:val="00F5743A"/>
    <w:rsid w:val="00F6032A"/>
    <w:rsid w:val="00F607C5"/>
    <w:rsid w:val="00F64A83"/>
    <w:rsid w:val="00F85929"/>
    <w:rsid w:val="00F8714B"/>
    <w:rsid w:val="00F9039F"/>
    <w:rsid w:val="00FA1B85"/>
    <w:rsid w:val="00FB3E28"/>
    <w:rsid w:val="00FD238D"/>
    <w:rsid w:val="00FE75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5B81834D"/>
  <w15:chartTrackingRefBased/>
  <w15:docId w15:val="{6795761D-1D85-DB4F-868C-CE9FC0AE5B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0A8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0A8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41CB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D35E192B445F94DBD606CDE6F0C7F52" ma:contentTypeVersion="13" ma:contentTypeDescription="Create a new document." ma:contentTypeScope="" ma:versionID="6acac15540b6c883f61942829cf4f245">
  <xsd:schema xmlns:xsd="http://www.w3.org/2001/XMLSchema" xmlns:xs="http://www.w3.org/2001/XMLSchema" xmlns:p="http://schemas.microsoft.com/office/2006/metadata/properties" xmlns:ns2="6c8f6cd9-ac84-4bfc-a6a0-d2845a56b14b" xmlns:ns3="8f7a9ff5-2916-4c9f-b38b-69ccf6165550" targetNamespace="http://schemas.microsoft.com/office/2006/metadata/properties" ma:root="true" ma:fieldsID="86fec2845f404ade3373886aa06b4b15" ns2:_="" ns3:_="">
    <xsd:import namespace="6c8f6cd9-ac84-4bfc-a6a0-d2845a56b14b"/>
    <xsd:import namespace="8f7a9ff5-2916-4c9f-b38b-69ccf616555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8f6cd9-ac84-4bfc-a6a0-d2845a56b14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7a9ff5-2916-4c9f-b38b-69ccf6165550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5E2F8C1-4E29-4DB6-8102-1799CC55857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A9428B9-7076-4AC7-9F8F-6305E43FD7B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c8f6cd9-ac84-4bfc-a6a0-d2845a56b14b"/>
    <ds:schemaRef ds:uri="8f7a9ff5-2916-4c9f-b38b-69ccf616555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CDB960C-66DC-4C7D-8FF4-A5B06821725A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148</Words>
  <Characters>849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Jasmin, Hilary Michelle</dc:creator>
  <cp:keywords/>
  <dc:description/>
  <cp:lastModifiedBy>Charlene Dundek</cp:lastModifiedBy>
  <cp:revision>3</cp:revision>
  <dcterms:created xsi:type="dcterms:W3CDTF">2021-12-21T19:50:00Z</dcterms:created>
  <dcterms:modified xsi:type="dcterms:W3CDTF">2021-12-21T19:51:00Z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0x0101001D35E192B445F94DBD606CDE6F0C7F52</vt:lpwstr>
  </property>
</Properties>
</file>