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2F97" w14:textId="77777777" w:rsidR="00CE7D48" w:rsidRDefault="00CE7D48" w:rsidP="00CE7D48">
      <w:pPr>
        <w:spacing w:line="360" w:lineRule="auto"/>
      </w:pPr>
      <w:r>
        <w:t>Appendix 1: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976"/>
        <w:gridCol w:w="1976"/>
        <w:gridCol w:w="1976"/>
        <w:gridCol w:w="1745"/>
      </w:tblGrid>
      <w:tr w:rsidR="00CE7D48" w14:paraId="7B4C6FC2" w14:textId="77777777" w:rsidTr="00B430CA">
        <w:tc>
          <w:tcPr>
            <w:tcW w:w="1677" w:type="dxa"/>
          </w:tcPr>
          <w:p w14:paraId="7C4D744A" w14:textId="77777777" w:rsidR="00CE7D48" w:rsidRDefault="00CE7D48" w:rsidP="00B430CA"/>
        </w:tc>
        <w:tc>
          <w:tcPr>
            <w:tcW w:w="1976" w:type="dxa"/>
          </w:tcPr>
          <w:p w14:paraId="4273432E" w14:textId="77777777" w:rsidR="00CE7D48" w:rsidRDefault="00CE7D48" w:rsidP="00B430CA">
            <w:r w:rsidRPr="00753F1C">
              <w:t>4 (Exceeds expectations)</w:t>
            </w:r>
          </w:p>
        </w:tc>
        <w:tc>
          <w:tcPr>
            <w:tcW w:w="1976" w:type="dxa"/>
          </w:tcPr>
          <w:p w14:paraId="5AE515B3" w14:textId="77777777" w:rsidR="00CE7D48" w:rsidRDefault="00CE7D48" w:rsidP="00B430CA">
            <w:r w:rsidRPr="00753F1C">
              <w:t>3 (Meets expectations)</w:t>
            </w:r>
          </w:p>
        </w:tc>
        <w:tc>
          <w:tcPr>
            <w:tcW w:w="1976" w:type="dxa"/>
          </w:tcPr>
          <w:p w14:paraId="217E53A3" w14:textId="77777777" w:rsidR="00CE7D48" w:rsidRDefault="00CE7D48" w:rsidP="00B430CA">
            <w:r w:rsidRPr="00753F1C">
              <w:t>2 (Meets some expectations)</w:t>
            </w:r>
          </w:p>
        </w:tc>
        <w:tc>
          <w:tcPr>
            <w:tcW w:w="1745" w:type="dxa"/>
          </w:tcPr>
          <w:p w14:paraId="065B655E" w14:textId="77777777" w:rsidR="00CE7D48" w:rsidRDefault="00CE7D48" w:rsidP="00B430CA">
            <w:r w:rsidRPr="00753F1C">
              <w:t>1 (Does not meet expectations)</w:t>
            </w:r>
          </w:p>
        </w:tc>
      </w:tr>
      <w:tr w:rsidR="00CE7D48" w14:paraId="5EED02D7" w14:textId="77777777" w:rsidTr="00B430CA">
        <w:tc>
          <w:tcPr>
            <w:tcW w:w="1677" w:type="dxa"/>
          </w:tcPr>
          <w:p w14:paraId="3E68508D" w14:textId="77777777" w:rsidR="00CE7D48" w:rsidRDefault="00CE7D48" w:rsidP="00B430CA">
            <w:r w:rsidRPr="00F516D4">
              <w:t>Searching*</w:t>
            </w:r>
          </w:p>
        </w:tc>
        <w:tc>
          <w:tcPr>
            <w:tcW w:w="1976" w:type="dxa"/>
          </w:tcPr>
          <w:p w14:paraId="42E6FA6E" w14:textId="77777777" w:rsidR="00CE7D48" w:rsidRDefault="00CE7D48" w:rsidP="00B430CA">
            <w:r w:rsidRPr="00F516D4">
              <w:t>At least 4 database searching concepts: Boolean operators; Keywords related to the question; synonyms; filters</w:t>
            </w:r>
          </w:p>
        </w:tc>
        <w:tc>
          <w:tcPr>
            <w:tcW w:w="1976" w:type="dxa"/>
          </w:tcPr>
          <w:p w14:paraId="32221332" w14:textId="77777777" w:rsidR="00CE7D48" w:rsidRDefault="00CE7D48" w:rsidP="00B430CA">
            <w:r w:rsidRPr="00F516D4">
              <w:t>3 concepts</w:t>
            </w:r>
          </w:p>
        </w:tc>
        <w:tc>
          <w:tcPr>
            <w:tcW w:w="1976" w:type="dxa"/>
          </w:tcPr>
          <w:p w14:paraId="604738B5" w14:textId="77777777" w:rsidR="00CE7D48" w:rsidRDefault="00CE7D48" w:rsidP="00B430CA">
            <w:r w:rsidRPr="00F516D4">
              <w:t>2 concepts or less</w:t>
            </w:r>
          </w:p>
        </w:tc>
        <w:tc>
          <w:tcPr>
            <w:tcW w:w="1745" w:type="dxa"/>
          </w:tcPr>
          <w:p w14:paraId="275765E6" w14:textId="77777777" w:rsidR="00CE7D48" w:rsidRDefault="00CE7D48" w:rsidP="00B430CA">
            <w:r w:rsidRPr="00F516D4">
              <w:t>Did not search a database, or did not report search, or used natural language question verbatim</w:t>
            </w:r>
          </w:p>
        </w:tc>
      </w:tr>
      <w:tr w:rsidR="00CE7D48" w14:paraId="1FDFD50A" w14:textId="77777777" w:rsidTr="00B430CA">
        <w:tc>
          <w:tcPr>
            <w:tcW w:w="1677" w:type="dxa"/>
          </w:tcPr>
          <w:p w14:paraId="4592ED96" w14:textId="77777777" w:rsidR="00CE7D48" w:rsidRDefault="00CE7D48" w:rsidP="00B430CA">
            <w:r w:rsidRPr="00F516D4">
              <w:t>Article selectionº</w:t>
            </w:r>
          </w:p>
        </w:tc>
        <w:tc>
          <w:tcPr>
            <w:tcW w:w="1976" w:type="dxa"/>
          </w:tcPr>
          <w:p w14:paraId="30B17A85" w14:textId="77777777" w:rsidR="00CE7D48" w:rsidRDefault="00CE7D48" w:rsidP="00B430CA">
            <w:r w:rsidRPr="00F516D4">
              <w:t>Selected a Systematic Review or Meta-analysis (related to the question/scenario) §</w:t>
            </w:r>
          </w:p>
        </w:tc>
        <w:tc>
          <w:tcPr>
            <w:tcW w:w="1976" w:type="dxa"/>
          </w:tcPr>
          <w:p w14:paraId="23B610CB" w14:textId="77777777" w:rsidR="00CE7D48" w:rsidRDefault="00CE7D48" w:rsidP="00B430CA">
            <w:r w:rsidRPr="00F516D4">
              <w:t>Selected a prospective cohort study (related to the question/scenario)</w:t>
            </w:r>
          </w:p>
        </w:tc>
        <w:tc>
          <w:tcPr>
            <w:tcW w:w="1976" w:type="dxa"/>
          </w:tcPr>
          <w:p w14:paraId="1AAEF25F" w14:textId="77777777" w:rsidR="00CE7D48" w:rsidRDefault="00CE7D48" w:rsidP="00B430CA">
            <w:r w:rsidRPr="00F516D4">
              <w:t>Selected a cross-sectional study, or a retrospective cohort study (related to the question/scenario)</w:t>
            </w:r>
          </w:p>
        </w:tc>
        <w:tc>
          <w:tcPr>
            <w:tcW w:w="1745" w:type="dxa"/>
          </w:tcPr>
          <w:p w14:paraId="4494E9F2" w14:textId="77777777" w:rsidR="00CE7D48" w:rsidRDefault="00CE7D48" w:rsidP="00B430CA">
            <w:r w:rsidRPr="00F516D4">
              <w:t>Selected a review article; or article selection was out of scope; or article was not current enough for this topic</w:t>
            </w:r>
          </w:p>
        </w:tc>
      </w:tr>
    </w:tbl>
    <w:p w14:paraId="68FC983A" w14:textId="77777777" w:rsidR="00CE7D48" w:rsidRPr="00524680" w:rsidRDefault="00CE7D48" w:rsidP="00CE7D48">
      <w:pPr>
        <w:spacing w:line="360" w:lineRule="auto"/>
        <w:ind w:firstLine="720"/>
      </w:pPr>
      <w:r w:rsidRPr="00524680">
        <w:t>*For database searching </w:t>
      </w:r>
      <w:r w:rsidRPr="00524680">
        <w:rPr>
          <w:b/>
          <w:bCs/>
        </w:rPr>
        <w:t>0.5 point was deducted if</w:t>
      </w:r>
      <w:r w:rsidRPr="00524680">
        <w:t> student (cumulatively):</w:t>
      </w:r>
    </w:p>
    <w:p w14:paraId="3D68E0BB" w14:textId="77777777" w:rsidR="00CE7D48" w:rsidRPr="00524680" w:rsidRDefault="00CE7D48" w:rsidP="00CE7D48">
      <w:pPr>
        <w:numPr>
          <w:ilvl w:val="0"/>
          <w:numId w:val="1"/>
        </w:numPr>
        <w:spacing w:line="360" w:lineRule="auto"/>
      </w:pPr>
      <w:r w:rsidRPr="00524680">
        <w:t xml:space="preserve">Used </w:t>
      </w:r>
      <w:proofErr w:type="gramStart"/>
      <w:r w:rsidRPr="00524680">
        <w:t>[ ]</w:t>
      </w:r>
      <w:proofErr w:type="gramEnd"/>
      <w:r w:rsidRPr="00524680">
        <w:t>, “” or a different symbol instead of parentheses</w:t>
      </w:r>
    </w:p>
    <w:p w14:paraId="7B8242D7" w14:textId="77777777" w:rsidR="00CE7D48" w:rsidRPr="00524680" w:rsidRDefault="00CE7D48" w:rsidP="00CE7D48">
      <w:pPr>
        <w:numPr>
          <w:ilvl w:val="0"/>
          <w:numId w:val="1"/>
        </w:numPr>
        <w:spacing w:line="360" w:lineRule="auto"/>
      </w:pPr>
      <w:r w:rsidRPr="00524680">
        <w:t>Used &amp;, + or a different symbol instead of Boolean operators</w:t>
      </w:r>
    </w:p>
    <w:p w14:paraId="4F4B3B4C" w14:textId="77777777" w:rsidR="00CE7D48" w:rsidRPr="00524680" w:rsidRDefault="00CE7D48" w:rsidP="00CE7D48">
      <w:pPr>
        <w:numPr>
          <w:ilvl w:val="0"/>
          <w:numId w:val="1"/>
        </w:numPr>
        <w:spacing w:line="360" w:lineRule="auto"/>
      </w:pPr>
      <w:r w:rsidRPr="00524680">
        <w:t>Did not use parentheses, but added synonyms</w:t>
      </w:r>
    </w:p>
    <w:p w14:paraId="142EC2EE" w14:textId="77777777" w:rsidR="00CE7D48" w:rsidRPr="00524680" w:rsidRDefault="00CE7D48" w:rsidP="00CE7D48">
      <w:pPr>
        <w:numPr>
          <w:ilvl w:val="0"/>
          <w:numId w:val="1"/>
        </w:numPr>
        <w:spacing w:line="360" w:lineRule="auto"/>
      </w:pPr>
      <w:r w:rsidRPr="00524680">
        <w:t>Added too many irrelevant keywords. “Too many” may depend on personal judgement, but here are examples of when this is applied:</w:t>
      </w:r>
    </w:p>
    <w:p w14:paraId="60F8E2A6" w14:textId="77777777" w:rsidR="00CE7D48" w:rsidRPr="00524680" w:rsidRDefault="00CE7D48" w:rsidP="00CE7D48">
      <w:pPr>
        <w:numPr>
          <w:ilvl w:val="1"/>
          <w:numId w:val="1"/>
        </w:numPr>
        <w:spacing w:line="360" w:lineRule="auto"/>
      </w:pPr>
      <w:r w:rsidRPr="00524680">
        <w:t>effect"[All Fields] OR "effecting"[All Fields] OR "effective"[All Fields] OR "effectively"[All Fields] OR "effectiveness"[All Fields] OR "</w:t>
      </w:r>
      <w:proofErr w:type="spellStart"/>
      <w:r w:rsidRPr="00524680">
        <w:t>effectivenesses</w:t>
      </w:r>
      <w:proofErr w:type="spellEnd"/>
      <w:r w:rsidRPr="00524680">
        <w:t>"[All Fields] OR "effectives"[All Fields] OR "effectivities"[All Fields] OR "effectivity"[All Fields] OR "effects"[All Fields])</w:t>
      </w:r>
    </w:p>
    <w:p w14:paraId="471BF15E" w14:textId="77777777" w:rsidR="00CE7D48" w:rsidRPr="00524680" w:rsidRDefault="00CE7D48" w:rsidP="00CE7D48">
      <w:pPr>
        <w:spacing w:line="360" w:lineRule="auto"/>
        <w:ind w:firstLine="720"/>
      </w:pPr>
      <w:r w:rsidRPr="00524680">
        <w:t>§ For Systematic Reviews </w:t>
      </w:r>
      <w:r w:rsidRPr="00524680">
        <w:rPr>
          <w:b/>
          <w:bCs/>
        </w:rPr>
        <w:t>0.5 point was deducted if </w:t>
      </w:r>
      <w:r w:rsidRPr="00524680">
        <w:t>student:</w:t>
      </w:r>
    </w:p>
    <w:p w14:paraId="16076EAE" w14:textId="77777777" w:rsidR="00CE7D48" w:rsidRPr="00524680" w:rsidRDefault="00CE7D48" w:rsidP="00CE7D48">
      <w:pPr>
        <w:numPr>
          <w:ilvl w:val="0"/>
          <w:numId w:val="2"/>
        </w:numPr>
        <w:spacing w:line="360" w:lineRule="auto"/>
      </w:pPr>
      <w:r w:rsidRPr="00524680">
        <w:t>selected a SR where the outcome and population were marginally studied (not the main focus of study), e.g.:</w:t>
      </w:r>
    </w:p>
    <w:p w14:paraId="362DC049" w14:textId="77777777" w:rsidR="00CE7D48" w:rsidRDefault="00CE7D48" w:rsidP="00CE7D48">
      <w:pPr>
        <w:numPr>
          <w:ilvl w:val="1"/>
          <w:numId w:val="2"/>
        </w:numPr>
        <w:spacing w:line="360" w:lineRule="auto"/>
      </w:pPr>
      <w:proofErr w:type="spellStart"/>
      <w:r w:rsidRPr="00524680">
        <w:t>Athanassiou</w:t>
      </w:r>
      <w:proofErr w:type="spellEnd"/>
      <w:r w:rsidRPr="00524680">
        <w:t xml:space="preserve"> M, Dumais A, Zouaoui I, Potvin S. The clouded debate: A systematic review of comparative longitudinal studies examining the impact of recreational cannabis legalization on key public health outcomes. Front </w:t>
      </w:r>
      <w:r w:rsidRPr="00524680">
        <w:lastRenderedPageBreak/>
        <w:t xml:space="preserve">Psychiatry. </w:t>
      </w:r>
      <w:proofErr w:type="gramStart"/>
      <w:r w:rsidRPr="00524680">
        <w:t>2023;13:1060656</w:t>
      </w:r>
      <w:proofErr w:type="gramEnd"/>
      <w:r w:rsidRPr="00524680">
        <w:t>. Published 2023 Jan 11. doi:10.3389/fpsyt.2022.1060656</w:t>
      </w:r>
    </w:p>
    <w:p w14:paraId="088F7DD1" w14:textId="37D647B4" w:rsidR="0065357C" w:rsidRDefault="0065357C"/>
    <w:sectPr w:rsidR="0065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CCAA" w14:textId="77777777" w:rsidR="00F02521" w:rsidRDefault="00F02521" w:rsidP="003242B5">
      <w:r>
        <w:separator/>
      </w:r>
    </w:p>
  </w:endnote>
  <w:endnote w:type="continuationSeparator" w:id="0">
    <w:p w14:paraId="5F0EEFFF" w14:textId="77777777" w:rsidR="00F02521" w:rsidRDefault="00F02521" w:rsidP="0032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78A4" w14:textId="77777777" w:rsidR="00F02521" w:rsidRDefault="00F02521" w:rsidP="003242B5">
      <w:r>
        <w:separator/>
      </w:r>
    </w:p>
  </w:footnote>
  <w:footnote w:type="continuationSeparator" w:id="0">
    <w:p w14:paraId="0A37ECD7" w14:textId="77777777" w:rsidR="00F02521" w:rsidRDefault="00F02521" w:rsidP="0032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2858"/>
    <w:multiLevelType w:val="multilevel"/>
    <w:tmpl w:val="E1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243834"/>
    <w:multiLevelType w:val="multilevel"/>
    <w:tmpl w:val="DF5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8004857">
    <w:abstractNumId w:val="1"/>
  </w:num>
  <w:num w:numId="2" w16cid:durableId="32840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48"/>
    <w:rsid w:val="00003645"/>
    <w:rsid w:val="00005947"/>
    <w:rsid w:val="00005C1A"/>
    <w:rsid w:val="00006A60"/>
    <w:rsid w:val="000122F6"/>
    <w:rsid w:val="00012301"/>
    <w:rsid w:val="00012813"/>
    <w:rsid w:val="00017F54"/>
    <w:rsid w:val="0002186D"/>
    <w:rsid w:val="00022352"/>
    <w:rsid w:val="000246A2"/>
    <w:rsid w:val="00027473"/>
    <w:rsid w:val="000276C5"/>
    <w:rsid w:val="00031EFB"/>
    <w:rsid w:val="000330CA"/>
    <w:rsid w:val="0003590F"/>
    <w:rsid w:val="00042186"/>
    <w:rsid w:val="00044171"/>
    <w:rsid w:val="000517B0"/>
    <w:rsid w:val="00053956"/>
    <w:rsid w:val="00053B50"/>
    <w:rsid w:val="000541A7"/>
    <w:rsid w:val="0006024D"/>
    <w:rsid w:val="0006243B"/>
    <w:rsid w:val="000651C9"/>
    <w:rsid w:val="000665C5"/>
    <w:rsid w:val="00073E1E"/>
    <w:rsid w:val="000809C8"/>
    <w:rsid w:val="000825BB"/>
    <w:rsid w:val="00096640"/>
    <w:rsid w:val="00096870"/>
    <w:rsid w:val="000A03F4"/>
    <w:rsid w:val="000A1BA7"/>
    <w:rsid w:val="000A4FA3"/>
    <w:rsid w:val="000A524C"/>
    <w:rsid w:val="000A6BB5"/>
    <w:rsid w:val="000B0C51"/>
    <w:rsid w:val="000B1854"/>
    <w:rsid w:val="000B2B6A"/>
    <w:rsid w:val="000C0CC5"/>
    <w:rsid w:val="000C192A"/>
    <w:rsid w:val="000C3A97"/>
    <w:rsid w:val="000C5670"/>
    <w:rsid w:val="000C6911"/>
    <w:rsid w:val="000D21CE"/>
    <w:rsid w:val="000E2D60"/>
    <w:rsid w:val="000E79EE"/>
    <w:rsid w:val="000F62D2"/>
    <w:rsid w:val="00105260"/>
    <w:rsid w:val="0011563E"/>
    <w:rsid w:val="0011683F"/>
    <w:rsid w:val="00120771"/>
    <w:rsid w:val="0013123E"/>
    <w:rsid w:val="00131BC3"/>
    <w:rsid w:val="00136C05"/>
    <w:rsid w:val="00140163"/>
    <w:rsid w:val="00140A3F"/>
    <w:rsid w:val="00145294"/>
    <w:rsid w:val="001557C6"/>
    <w:rsid w:val="00162501"/>
    <w:rsid w:val="00165896"/>
    <w:rsid w:val="0016774D"/>
    <w:rsid w:val="00167E65"/>
    <w:rsid w:val="0017109A"/>
    <w:rsid w:val="00177397"/>
    <w:rsid w:val="00177EFA"/>
    <w:rsid w:val="00184521"/>
    <w:rsid w:val="0019330E"/>
    <w:rsid w:val="0019411D"/>
    <w:rsid w:val="001A368F"/>
    <w:rsid w:val="001A4512"/>
    <w:rsid w:val="001A73EE"/>
    <w:rsid w:val="001B4064"/>
    <w:rsid w:val="001B4F86"/>
    <w:rsid w:val="001B5EEA"/>
    <w:rsid w:val="001B6F07"/>
    <w:rsid w:val="001C4D23"/>
    <w:rsid w:val="001C5B1B"/>
    <w:rsid w:val="001D0928"/>
    <w:rsid w:val="001D0A2A"/>
    <w:rsid w:val="001D68BC"/>
    <w:rsid w:val="001E34A9"/>
    <w:rsid w:val="001F3173"/>
    <w:rsid w:val="00202537"/>
    <w:rsid w:val="00210728"/>
    <w:rsid w:val="00212092"/>
    <w:rsid w:val="002140FA"/>
    <w:rsid w:val="002163F8"/>
    <w:rsid w:val="00220A07"/>
    <w:rsid w:val="002234A0"/>
    <w:rsid w:val="00227838"/>
    <w:rsid w:val="00227E8D"/>
    <w:rsid w:val="00230952"/>
    <w:rsid w:val="002321A9"/>
    <w:rsid w:val="0023348D"/>
    <w:rsid w:val="00233CB3"/>
    <w:rsid w:val="00236A4A"/>
    <w:rsid w:val="00241616"/>
    <w:rsid w:val="002445B5"/>
    <w:rsid w:val="0024796C"/>
    <w:rsid w:val="00250E92"/>
    <w:rsid w:val="00251056"/>
    <w:rsid w:val="00253F6B"/>
    <w:rsid w:val="00264515"/>
    <w:rsid w:val="00266F86"/>
    <w:rsid w:val="0027272C"/>
    <w:rsid w:val="00274DC9"/>
    <w:rsid w:val="002A1312"/>
    <w:rsid w:val="002A7F88"/>
    <w:rsid w:val="002B13AC"/>
    <w:rsid w:val="002B51DE"/>
    <w:rsid w:val="002C0F8E"/>
    <w:rsid w:val="002C278C"/>
    <w:rsid w:val="002C6742"/>
    <w:rsid w:val="002C7929"/>
    <w:rsid w:val="002D0270"/>
    <w:rsid w:val="002D335D"/>
    <w:rsid w:val="002D3639"/>
    <w:rsid w:val="002D39C4"/>
    <w:rsid w:val="002E155E"/>
    <w:rsid w:val="002E7ECD"/>
    <w:rsid w:val="002F0B43"/>
    <w:rsid w:val="002F6D64"/>
    <w:rsid w:val="002F7BCB"/>
    <w:rsid w:val="0030572E"/>
    <w:rsid w:val="00305E8A"/>
    <w:rsid w:val="00313C00"/>
    <w:rsid w:val="00320D64"/>
    <w:rsid w:val="00321EB5"/>
    <w:rsid w:val="003242B5"/>
    <w:rsid w:val="00324DA7"/>
    <w:rsid w:val="00325E8E"/>
    <w:rsid w:val="00325F3F"/>
    <w:rsid w:val="003263AE"/>
    <w:rsid w:val="00327D56"/>
    <w:rsid w:val="003325D5"/>
    <w:rsid w:val="003326B1"/>
    <w:rsid w:val="00334ED0"/>
    <w:rsid w:val="00335660"/>
    <w:rsid w:val="00337C2B"/>
    <w:rsid w:val="0034461A"/>
    <w:rsid w:val="003620FD"/>
    <w:rsid w:val="0036241F"/>
    <w:rsid w:val="00363E77"/>
    <w:rsid w:val="00370E20"/>
    <w:rsid w:val="00371390"/>
    <w:rsid w:val="0037421A"/>
    <w:rsid w:val="00380373"/>
    <w:rsid w:val="00385F7C"/>
    <w:rsid w:val="00391675"/>
    <w:rsid w:val="00393C1E"/>
    <w:rsid w:val="003A1F83"/>
    <w:rsid w:val="003A3032"/>
    <w:rsid w:val="003A5A4A"/>
    <w:rsid w:val="003A6171"/>
    <w:rsid w:val="003A6E7A"/>
    <w:rsid w:val="003A7A91"/>
    <w:rsid w:val="003B4191"/>
    <w:rsid w:val="003B623D"/>
    <w:rsid w:val="003B6504"/>
    <w:rsid w:val="003C031D"/>
    <w:rsid w:val="003C2714"/>
    <w:rsid w:val="003C2CD0"/>
    <w:rsid w:val="003D3DDA"/>
    <w:rsid w:val="003E0AED"/>
    <w:rsid w:val="003E386B"/>
    <w:rsid w:val="003E567A"/>
    <w:rsid w:val="003E6A82"/>
    <w:rsid w:val="003F34BA"/>
    <w:rsid w:val="003F4295"/>
    <w:rsid w:val="003F54D4"/>
    <w:rsid w:val="003F756F"/>
    <w:rsid w:val="003F7D01"/>
    <w:rsid w:val="00400C38"/>
    <w:rsid w:val="00401878"/>
    <w:rsid w:val="00403B35"/>
    <w:rsid w:val="004044EA"/>
    <w:rsid w:val="00404AC9"/>
    <w:rsid w:val="00410E53"/>
    <w:rsid w:val="00410FB4"/>
    <w:rsid w:val="00424A71"/>
    <w:rsid w:val="00427E61"/>
    <w:rsid w:val="004328D8"/>
    <w:rsid w:val="00442EFF"/>
    <w:rsid w:val="0044712F"/>
    <w:rsid w:val="00447C9B"/>
    <w:rsid w:val="00457BCD"/>
    <w:rsid w:val="00460A2F"/>
    <w:rsid w:val="00471B7B"/>
    <w:rsid w:val="00473D2A"/>
    <w:rsid w:val="00473F5D"/>
    <w:rsid w:val="00474EFA"/>
    <w:rsid w:val="0047578E"/>
    <w:rsid w:val="00481A56"/>
    <w:rsid w:val="0048202E"/>
    <w:rsid w:val="00485541"/>
    <w:rsid w:val="00486CBD"/>
    <w:rsid w:val="00490230"/>
    <w:rsid w:val="00493A98"/>
    <w:rsid w:val="004953D8"/>
    <w:rsid w:val="004A45F2"/>
    <w:rsid w:val="004B33FD"/>
    <w:rsid w:val="004B61D7"/>
    <w:rsid w:val="004B6512"/>
    <w:rsid w:val="004C11F2"/>
    <w:rsid w:val="004C3C24"/>
    <w:rsid w:val="004C4C2E"/>
    <w:rsid w:val="004C6517"/>
    <w:rsid w:val="004C7980"/>
    <w:rsid w:val="004D509B"/>
    <w:rsid w:val="004D527E"/>
    <w:rsid w:val="004D615F"/>
    <w:rsid w:val="004D652E"/>
    <w:rsid w:val="004E31A6"/>
    <w:rsid w:val="004E5F91"/>
    <w:rsid w:val="004F0696"/>
    <w:rsid w:val="004F0CBC"/>
    <w:rsid w:val="004F13BF"/>
    <w:rsid w:val="004F46CA"/>
    <w:rsid w:val="004F6391"/>
    <w:rsid w:val="00500B9C"/>
    <w:rsid w:val="00506D45"/>
    <w:rsid w:val="005108F7"/>
    <w:rsid w:val="005111B3"/>
    <w:rsid w:val="00512FEE"/>
    <w:rsid w:val="00514514"/>
    <w:rsid w:val="005205DE"/>
    <w:rsid w:val="005244C5"/>
    <w:rsid w:val="00525223"/>
    <w:rsid w:val="005309CF"/>
    <w:rsid w:val="005318C3"/>
    <w:rsid w:val="00534141"/>
    <w:rsid w:val="00541029"/>
    <w:rsid w:val="005420BD"/>
    <w:rsid w:val="00542DB8"/>
    <w:rsid w:val="0054650A"/>
    <w:rsid w:val="00552E8D"/>
    <w:rsid w:val="005546B9"/>
    <w:rsid w:val="00555D17"/>
    <w:rsid w:val="00556FDF"/>
    <w:rsid w:val="00561162"/>
    <w:rsid w:val="00561835"/>
    <w:rsid w:val="00563D9B"/>
    <w:rsid w:val="00565DF1"/>
    <w:rsid w:val="005663EF"/>
    <w:rsid w:val="005715F2"/>
    <w:rsid w:val="00572E5F"/>
    <w:rsid w:val="005733BF"/>
    <w:rsid w:val="00580CEB"/>
    <w:rsid w:val="00583039"/>
    <w:rsid w:val="00586C59"/>
    <w:rsid w:val="00592F90"/>
    <w:rsid w:val="005A0316"/>
    <w:rsid w:val="005A3752"/>
    <w:rsid w:val="005B4987"/>
    <w:rsid w:val="005C77C0"/>
    <w:rsid w:val="005D6053"/>
    <w:rsid w:val="005D71D1"/>
    <w:rsid w:val="005E09D8"/>
    <w:rsid w:val="005E2684"/>
    <w:rsid w:val="005E3DD7"/>
    <w:rsid w:val="005E4692"/>
    <w:rsid w:val="005E4C4E"/>
    <w:rsid w:val="005E60C5"/>
    <w:rsid w:val="005F02EA"/>
    <w:rsid w:val="005F22AE"/>
    <w:rsid w:val="005F6FF6"/>
    <w:rsid w:val="005F7B12"/>
    <w:rsid w:val="00605876"/>
    <w:rsid w:val="006078D5"/>
    <w:rsid w:val="00612E94"/>
    <w:rsid w:val="00614FCA"/>
    <w:rsid w:val="006173B5"/>
    <w:rsid w:val="00631A0F"/>
    <w:rsid w:val="00636F83"/>
    <w:rsid w:val="00641BC3"/>
    <w:rsid w:val="00642E46"/>
    <w:rsid w:val="00643D4C"/>
    <w:rsid w:val="006509B0"/>
    <w:rsid w:val="00650C36"/>
    <w:rsid w:val="0065357C"/>
    <w:rsid w:val="00653883"/>
    <w:rsid w:val="0065555A"/>
    <w:rsid w:val="00656310"/>
    <w:rsid w:val="00662BB9"/>
    <w:rsid w:val="006647D1"/>
    <w:rsid w:val="00666A59"/>
    <w:rsid w:val="00675B79"/>
    <w:rsid w:val="0067740C"/>
    <w:rsid w:val="006835F1"/>
    <w:rsid w:val="00686E9F"/>
    <w:rsid w:val="006E1CBA"/>
    <w:rsid w:val="006E2062"/>
    <w:rsid w:val="006E37AF"/>
    <w:rsid w:val="006E6BF5"/>
    <w:rsid w:val="006F248E"/>
    <w:rsid w:val="006F4CB0"/>
    <w:rsid w:val="006F7F22"/>
    <w:rsid w:val="00706AD6"/>
    <w:rsid w:val="00712F01"/>
    <w:rsid w:val="00713598"/>
    <w:rsid w:val="00716664"/>
    <w:rsid w:val="00716E66"/>
    <w:rsid w:val="007242D4"/>
    <w:rsid w:val="00724CF5"/>
    <w:rsid w:val="00726128"/>
    <w:rsid w:val="00727A1E"/>
    <w:rsid w:val="00727F80"/>
    <w:rsid w:val="00734CD2"/>
    <w:rsid w:val="00742660"/>
    <w:rsid w:val="0074413D"/>
    <w:rsid w:val="00746BA5"/>
    <w:rsid w:val="007515E5"/>
    <w:rsid w:val="0075457A"/>
    <w:rsid w:val="00757F4B"/>
    <w:rsid w:val="00762095"/>
    <w:rsid w:val="00763A06"/>
    <w:rsid w:val="007654A8"/>
    <w:rsid w:val="007657BC"/>
    <w:rsid w:val="007702D5"/>
    <w:rsid w:val="00771A3E"/>
    <w:rsid w:val="007721BB"/>
    <w:rsid w:val="00773780"/>
    <w:rsid w:val="0078036B"/>
    <w:rsid w:val="007814B6"/>
    <w:rsid w:val="007823D6"/>
    <w:rsid w:val="00785982"/>
    <w:rsid w:val="00785A93"/>
    <w:rsid w:val="00792751"/>
    <w:rsid w:val="00795C5A"/>
    <w:rsid w:val="00795DB5"/>
    <w:rsid w:val="007A2F57"/>
    <w:rsid w:val="007A3F58"/>
    <w:rsid w:val="007A3FE4"/>
    <w:rsid w:val="007A609C"/>
    <w:rsid w:val="007A640B"/>
    <w:rsid w:val="007B214F"/>
    <w:rsid w:val="007B397D"/>
    <w:rsid w:val="007B4BE0"/>
    <w:rsid w:val="007C0A03"/>
    <w:rsid w:val="007C1F11"/>
    <w:rsid w:val="007E3B5F"/>
    <w:rsid w:val="007F1AD6"/>
    <w:rsid w:val="007F23F9"/>
    <w:rsid w:val="007F43DD"/>
    <w:rsid w:val="007F76F6"/>
    <w:rsid w:val="008016EE"/>
    <w:rsid w:val="00807F89"/>
    <w:rsid w:val="0082454A"/>
    <w:rsid w:val="008249C6"/>
    <w:rsid w:val="00830A24"/>
    <w:rsid w:val="008317B4"/>
    <w:rsid w:val="00835780"/>
    <w:rsid w:val="00836D51"/>
    <w:rsid w:val="00841547"/>
    <w:rsid w:val="00841E2E"/>
    <w:rsid w:val="008428E4"/>
    <w:rsid w:val="008459C6"/>
    <w:rsid w:val="00851DCC"/>
    <w:rsid w:val="00852387"/>
    <w:rsid w:val="008547B7"/>
    <w:rsid w:val="00860A82"/>
    <w:rsid w:val="00861CCC"/>
    <w:rsid w:val="00862394"/>
    <w:rsid w:val="00863CC6"/>
    <w:rsid w:val="00864A05"/>
    <w:rsid w:val="008650FF"/>
    <w:rsid w:val="008706F7"/>
    <w:rsid w:val="00876166"/>
    <w:rsid w:val="008775D7"/>
    <w:rsid w:val="00877963"/>
    <w:rsid w:val="00882FBA"/>
    <w:rsid w:val="008839D1"/>
    <w:rsid w:val="00884024"/>
    <w:rsid w:val="00886DCC"/>
    <w:rsid w:val="00893843"/>
    <w:rsid w:val="008A307A"/>
    <w:rsid w:val="008A5599"/>
    <w:rsid w:val="008A58CC"/>
    <w:rsid w:val="008A6650"/>
    <w:rsid w:val="008B0EE1"/>
    <w:rsid w:val="008B5B5E"/>
    <w:rsid w:val="008B61E6"/>
    <w:rsid w:val="008C7C0A"/>
    <w:rsid w:val="008D052E"/>
    <w:rsid w:val="008D0F91"/>
    <w:rsid w:val="008D5831"/>
    <w:rsid w:val="008E1614"/>
    <w:rsid w:val="008E3737"/>
    <w:rsid w:val="008E4A6B"/>
    <w:rsid w:val="008F019E"/>
    <w:rsid w:val="008F03B1"/>
    <w:rsid w:val="008F085C"/>
    <w:rsid w:val="008F0C8A"/>
    <w:rsid w:val="008F14AC"/>
    <w:rsid w:val="008F327E"/>
    <w:rsid w:val="008F386D"/>
    <w:rsid w:val="009012A7"/>
    <w:rsid w:val="00901393"/>
    <w:rsid w:val="00903DE0"/>
    <w:rsid w:val="00910D46"/>
    <w:rsid w:val="0091283D"/>
    <w:rsid w:val="00912FF7"/>
    <w:rsid w:val="00913587"/>
    <w:rsid w:val="00916D0A"/>
    <w:rsid w:val="00930FBD"/>
    <w:rsid w:val="009338EB"/>
    <w:rsid w:val="0093418A"/>
    <w:rsid w:val="00940F93"/>
    <w:rsid w:val="00942515"/>
    <w:rsid w:val="00950428"/>
    <w:rsid w:val="009536E7"/>
    <w:rsid w:val="009550F9"/>
    <w:rsid w:val="009562A4"/>
    <w:rsid w:val="00957365"/>
    <w:rsid w:val="00961C95"/>
    <w:rsid w:val="009629F4"/>
    <w:rsid w:val="00963781"/>
    <w:rsid w:val="00965D8C"/>
    <w:rsid w:val="00966D9B"/>
    <w:rsid w:val="00970631"/>
    <w:rsid w:val="00971DE9"/>
    <w:rsid w:val="00974703"/>
    <w:rsid w:val="00977649"/>
    <w:rsid w:val="00980054"/>
    <w:rsid w:val="00980BC9"/>
    <w:rsid w:val="00982C55"/>
    <w:rsid w:val="009849AE"/>
    <w:rsid w:val="00985755"/>
    <w:rsid w:val="0098603E"/>
    <w:rsid w:val="00991E97"/>
    <w:rsid w:val="009976E8"/>
    <w:rsid w:val="009A53B5"/>
    <w:rsid w:val="009B29A6"/>
    <w:rsid w:val="009B5B5D"/>
    <w:rsid w:val="009C010A"/>
    <w:rsid w:val="009C1EB8"/>
    <w:rsid w:val="009C245F"/>
    <w:rsid w:val="009D1D2F"/>
    <w:rsid w:val="009D3042"/>
    <w:rsid w:val="009E1386"/>
    <w:rsid w:val="009E383B"/>
    <w:rsid w:val="009E69CE"/>
    <w:rsid w:val="009F0C1C"/>
    <w:rsid w:val="009F1C71"/>
    <w:rsid w:val="009F3BCB"/>
    <w:rsid w:val="009F4043"/>
    <w:rsid w:val="00A02B3B"/>
    <w:rsid w:val="00A12F4E"/>
    <w:rsid w:val="00A20276"/>
    <w:rsid w:val="00A269F5"/>
    <w:rsid w:val="00A30FCE"/>
    <w:rsid w:val="00A327E7"/>
    <w:rsid w:val="00A35150"/>
    <w:rsid w:val="00A417B5"/>
    <w:rsid w:val="00A43ED7"/>
    <w:rsid w:val="00A46D47"/>
    <w:rsid w:val="00A50509"/>
    <w:rsid w:val="00A50C0F"/>
    <w:rsid w:val="00A51D41"/>
    <w:rsid w:val="00A60681"/>
    <w:rsid w:val="00A60F22"/>
    <w:rsid w:val="00A623C5"/>
    <w:rsid w:val="00A67A63"/>
    <w:rsid w:val="00A7271E"/>
    <w:rsid w:val="00A753A3"/>
    <w:rsid w:val="00A77A94"/>
    <w:rsid w:val="00A838DD"/>
    <w:rsid w:val="00A860F1"/>
    <w:rsid w:val="00A90638"/>
    <w:rsid w:val="00A92FDE"/>
    <w:rsid w:val="00AA3544"/>
    <w:rsid w:val="00AB1404"/>
    <w:rsid w:val="00AB22F1"/>
    <w:rsid w:val="00AB3723"/>
    <w:rsid w:val="00AB3D76"/>
    <w:rsid w:val="00AB645D"/>
    <w:rsid w:val="00AC2917"/>
    <w:rsid w:val="00AC4B1A"/>
    <w:rsid w:val="00AC67DE"/>
    <w:rsid w:val="00AC7A6A"/>
    <w:rsid w:val="00AD0E38"/>
    <w:rsid w:val="00AD25AD"/>
    <w:rsid w:val="00AD2870"/>
    <w:rsid w:val="00AD43C9"/>
    <w:rsid w:val="00AD4B10"/>
    <w:rsid w:val="00AE1847"/>
    <w:rsid w:val="00AF1AD9"/>
    <w:rsid w:val="00AF4B22"/>
    <w:rsid w:val="00B03BA1"/>
    <w:rsid w:val="00B06DD1"/>
    <w:rsid w:val="00B107D1"/>
    <w:rsid w:val="00B24648"/>
    <w:rsid w:val="00B362CB"/>
    <w:rsid w:val="00B37853"/>
    <w:rsid w:val="00B40A2F"/>
    <w:rsid w:val="00B426C6"/>
    <w:rsid w:val="00B43164"/>
    <w:rsid w:val="00B43C98"/>
    <w:rsid w:val="00B43F3F"/>
    <w:rsid w:val="00B465C1"/>
    <w:rsid w:val="00B5354D"/>
    <w:rsid w:val="00B54679"/>
    <w:rsid w:val="00B56A62"/>
    <w:rsid w:val="00B66A21"/>
    <w:rsid w:val="00B66A85"/>
    <w:rsid w:val="00B761B8"/>
    <w:rsid w:val="00B76932"/>
    <w:rsid w:val="00B8325A"/>
    <w:rsid w:val="00B847CE"/>
    <w:rsid w:val="00B93E34"/>
    <w:rsid w:val="00B97C7B"/>
    <w:rsid w:val="00BA7BB7"/>
    <w:rsid w:val="00BB097B"/>
    <w:rsid w:val="00BB1593"/>
    <w:rsid w:val="00BB3CC8"/>
    <w:rsid w:val="00BB54E1"/>
    <w:rsid w:val="00BB7F7C"/>
    <w:rsid w:val="00BC2069"/>
    <w:rsid w:val="00BC3F8C"/>
    <w:rsid w:val="00BC555F"/>
    <w:rsid w:val="00BC586C"/>
    <w:rsid w:val="00BC6C35"/>
    <w:rsid w:val="00BD0D5E"/>
    <w:rsid w:val="00BD2081"/>
    <w:rsid w:val="00BD3C68"/>
    <w:rsid w:val="00BD4458"/>
    <w:rsid w:val="00BE6662"/>
    <w:rsid w:val="00BE6CBF"/>
    <w:rsid w:val="00BF0465"/>
    <w:rsid w:val="00BF4574"/>
    <w:rsid w:val="00BF6CFB"/>
    <w:rsid w:val="00C03401"/>
    <w:rsid w:val="00C03898"/>
    <w:rsid w:val="00C03FE6"/>
    <w:rsid w:val="00C15DC9"/>
    <w:rsid w:val="00C165F9"/>
    <w:rsid w:val="00C20E27"/>
    <w:rsid w:val="00C21383"/>
    <w:rsid w:val="00C22AE2"/>
    <w:rsid w:val="00C25BD1"/>
    <w:rsid w:val="00C266DC"/>
    <w:rsid w:val="00C322FC"/>
    <w:rsid w:val="00C378ED"/>
    <w:rsid w:val="00C50787"/>
    <w:rsid w:val="00C514B3"/>
    <w:rsid w:val="00C520FF"/>
    <w:rsid w:val="00C53F7A"/>
    <w:rsid w:val="00C56457"/>
    <w:rsid w:val="00C614FD"/>
    <w:rsid w:val="00C61F36"/>
    <w:rsid w:val="00C7081F"/>
    <w:rsid w:val="00C73FF8"/>
    <w:rsid w:val="00C75F70"/>
    <w:rsid w:val="00C77364"/>
    <w:rsid w:val="00C86129"/>
    <w:rsid w:val="00C87941"/>
    <w:rsid w:val="00C94D98"/>
    <w:rsid w:val="00CA0054"/>
    <w:rsid w:val="00CA0124"/>
    <w:rsid w:val="00CA6420"/>
    <w:rsid w:val="00CB15D8"/>
    <w:rsid w:val="00CB305F"/>
    <w:rsid w:val="00CB411C"/>
    <w:rsid w:val="00CB5637"/>
    <w:rsid w:val="00CC40EA"/>
    <w:rsid w:val="00CC45CF"/>
    <w:rsid w:val="00CC474C"/>
    <w:rsid w:val="00CC7898"/>
    <w:rsid w:val="00CD10F4"/>
    <w:rsid w:val="00CD3B9C"/>
    <w:rsid w:val="00CD7498"/>
    <w:rsid w:val="00CE7D48"/>
    <w:rsid w:val="00CF0A52"/>
    <w:rsid w:val="00CF11F5"/>
    <w:rsid w:val="00CF3074"/>
    <w:rsid w:val="00D00AD7"/>
    <w:rsid w:val="00D01C8B"/>
    <w:rsid w:val="00D04231"/>
    <w:rsid w:val="00D04450"/>
    <w:rsid w:val="00D16D2D"/>
    <w:rsid w:val="00D21F59"/>
    <w:rsid w:val="00D2205B"/>
    <w:rsid w:val="00D274E2"/>
    <w:rsid w:val="00D32702"/>
    <w:rsid w:val="00D3334D"/>
    <w:rsid w:val="00D341EB"/>
    <w:rsid w:val="00D40A27"/>
    <w:rsid w:val="00D41D8E"/>
    <w:rsid w:val="00D43BF9"/>
    <w:rsid w:val="00D450FA"/>
    <w:rsid w:val="00D45BCD"/>
    <w:rsid w:val="00D51380"/>
    <w:rsid w:val="00D53012"/>
    <w:rsid w:val="00D54FEE"/>
    <w:rsid w:val="00D55453"/>
    <w:rsid w:val="00D55B68"/>
    <w:rsid w:val="00D56918"/>
    <w:rsid w:val="00D61A07"/>
    <w:rsid w:val="00D6305E"/>
    <w:rsid w:val="00D63832"/>
    <w:rsid w:val="00D64685"/>
    <w:rsid w:val="00D73CD7"/>
    <w:rsid w:val="00D74C2E"/>
    <w:rsid w:val="00D76A3D"/>
    <w:rsid w:val="00D837EC"/>
    <w:rsid w:val="00D85306"/>
    <w:rsid w:val="00D92BFC"/>
    <w:rsid w:val="00D97036"/>
    <w:rsid w:val="00D9777D"/>
    <w:rsid w:val="00DA3FAC"/>
    <w:rsid w:val="00DA48CB"/>
    <w:rsid w:val="00DA4AA2"/>
    <w:rsid w:val="00DA5CBD"/>
    <w:rsid w:val="00DA6873"/>
    <w:rsid w:val="00DB2490"/>
    <w:rsid w:val="00DB2EC7"/>
    <w:rsid w:val="00DB4A39"/>
    <w:rsid w:val="00DB6632"/>
    <w:rsid w:val="00DB75D5"/>
    <w:rsid w:val="00DC253C"/>
    <w:rsid w:val="00DC2990"/>
    <w:rsid w:val="00DC3B95"/>
    <w:rsid w:val="00DC6744"/>
    <w:rsid w:val="00DC739E"/>
    <w:rsid w:val="00DE0392"/>
    <w:rsid w:val="00DE24FA"/>
    <w:rsid w:val="00DE259B"/>
    <w:rsid w:val="00DE2955"/>
    <w:rsid w:val="00DE4756"/>
    <w:rsid w:val="00DE74B7"/>
    <w:rsid w:val="00DF1905"/>
    <w:rsid w:val="00DF35B3"/>
    <w:rsid w:val="00DF669E"/>
    <w:rsid w:val="00DF7BFC"/>
    <w:rsid w:val="00E06869"/>
    <w:rsid w:val="00E1048F"/>
    <w:rsid w:val="00E244A5"/>
    <w:rsid w:val="00E27A13"/>
    <w:rsid w:val="00E32D2A"/>
    <w:rsid w:val="00E475CB"/>
    <w:rsid w:val="00E5190D"/>
    <w:rsid w:val="00E548EE"/>
    <w:rsid w:val="00E556D6"/>
    <w:rsid w:val="00E62DB0"/>
    <w:rsid w:val="00E64569"/>
    <w:rsid w:val="00E66E44"/>
    <w:rsid w:val="00E72B83"/>
    <w:rsid w:val="00E7495A"/>
    <w:rsid w:val="00E75491"/>
    <w:rsid w:val="00E757AA"/>
    <w:rsid w:val="00E764D1"/>
    <w:rsid w:val="00E85C1C"/>
    <w:rsid w:val="00E87EA1"/>
    <w:rsid w:val="00E90134"/>
    <w:rsid w:val="00E927F9"/>
    <w:rsid w:val="00E94132"/>
    <w:rsid w:val="00E97004"/>
    <w:rsid w:val="00E97A87"/>
    <w:rsid w:val="00E97F86"/>
    <w:rsid w:val="00EA0F5D"/>
    <w:rsid w:val="00EA332A"/>
    <w:rsid w:val="00EA43CF"/>
    <w:rsid w:val="00EA6A6D"/>
    <w:rsid w:val="00EB19D5"/>
    <w:rsid w:val="00EB2458"/>
    <w:rsid w:val="00EB3963"/>
    <w:rsid w:val="00EC5C4B"/>
    <w:rsid w:val="00EC6074"/>
    <w:rsid w:val="00ED2DE9"/>
    <w:rsid w:val="00ED6222"/>
    <w:rsid w:val="00ED7599"/>
    <w:rsid w:val="00EE1446"/>
    <w:rsid w:val="00EE2EB0"/>
    <w:rsid w:val="00EE3338"/>
    <w:rsid w:val="00EE3AD6"/>
    <w:rsid w:val="00EF108E"/>
    <w:rsid w:val="00EF34B5"/>
    <w:rsid w:val="00EF6BFD"/>
    <w:rsid w:val="00F01A9E"/>
    <w:rsid w:val="00F02521"/>
    <w:rsid w:val="00F03404"/>
    <w:rsid w:val="00F04D51"/>
    <w:rsid w:val="00F0615F"/>
    <w:rsid w:val="00F07C3D"/>
    <w:rsid w:val="00F10977"/>
    <w:rsid w:val="00F137DF"/>
    <w:rsid w:val="00F143EE"/>
    <w:rsid w:val="00F20137"/>
    <w:rsid w:val="00F236AD"/>
    <w:rsid w:val="00F30D87"/>
    <w:rsid w:val="00F349D9"/>
    <w:rsid w:val="00F3695D"/>
    <w:rsid w:val="00F40115"/>
    <w:rsid w:val="00F41FC0"/>
    <w:rsid w:val="00F436F3"/>
    <w:rsid w:val="00F43B45"/>
    <w:rsid w:val="00F43DE6"/>
    <w:rsid w:val="00F550E2"/>
    <w:rsid w:val="00F57E90"/>
    <w:rsid w:val="00F621E5"/>
    <w:rsid w:val="00F707D4"/>
    <w:rsid w:val="00F73D2B"/>
    <w:rsid w:val="00F74D38"/>
    <w:rsid w:val="00F77562"/>
    <w:rsid w:val="00F8303A"/>
    <w:rsid w:val="00F85502"/>
    <w:rsid w:val="00F91FBF"/>
    <w:rsid w:val="00F92C64"/>
    <w:rsid w:val="00FA7F10"/>
    <w:rsid w:val="00FB2A0E"/>
    <w:rsid w:val="00FB2C4F"/>
    <w:rsid w:val="00FB337F"/>
    <w:rsid w:val="00FB4C57"/>
    <w:rsid w:val="00FB65A1"/>
    <w:rsid w:val="00FB7226"/>
    <w:rsid w:val="00FC1224"/>
    <w:rsid w:val="00FC7D1C"/>
    <w:rsid w:val="00FD2548"/>
    <w:rsid w:val="00FD38B7"/>
    <w:rsid w:val="00FE1A35"/>
    <w:rsid w:val="00FE6045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FE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4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D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D4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B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4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B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2025-04-16T20:51:00Z</dcterms:created>
  <dcterms:modified xsi:type="dcterms:W3CDTF">2025-04-16T20:51:00Z</dcterms:modified>
</cp:coreProperties>
</file>